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43" w:rsidRPr="00A478CA" w:rsidRDefault="00EC3A43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НЕГОСУДАРСТВЕННОЕ ОБРАЗОВАТЕЛЬНОЕ УЧРЕЖДЕНИЕ</w:t>
      </w:r>
    </w:p>
    <w:p w:rsidR="00EC3A43" w:rsidRPr="00A478CA" w:rsidRDefault="00EC3A43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ВЫСШЕГО ПРОФЕССИОНАЛЬНОГО ОБРАЗОВАНИЯ</w:t>
      </w:r>
    </w:p>
    <w:p w:rsidR="00EC3A43" w:rsidRPr="00A478CA" w:rsidRDefault="00EC3A43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«САНКТ-ПЕТЕРБУРГСКИЙ</w:t>
      </w:r>
    </w:p>
    <w:p w:rsidR="00EC3A43" w:rsidRPr="00A478CA" w:rsidRDefault="00EC3A43" w:rsidP="00E53181">
      <w:pPr>
        <w:jc w:val="center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ГУМАНИТАРНЫЙ УНИВЕРСИТЕТ ПРОФСОЮЗОВ»</w:t>
      </w:r>
    </w:p>
    <w:p w:rsidR="00EC3A43" w:rsidRPr="00A478CA" w:rsidRDefault="00EC3A43" w:rsidP="00E53181">
      <w:pPr>
        <w:rPr>
          <w:b/>
          <w:sz w:val="28"/>
          <w:szCs w:val="28"/>
        </w:rPr>
      </w:pPr>
    </w:p>
    <w:p w:rsidR="00EC3A43" w:rsidRPr="00A478CA" w:rsidRDefault="00EC3A43" w:rsidP="00E53181">
      <w:pPr>
        <w:jc w:val="center"/>
        <w:rPr>
          <w:b/>
          <w:sz w:val="28"/>
          <w:szCs w:val="28"/>
        </w:rPr>
      </w:pPr>
      <w:r w:rsidRPr="00A478CA">
        <w:rPr>
          <w:sz w:val="28"/>
          <w:szCs w:val="28"/>
        </w:rPr>
        <w:t>Кафедра</w:t>
      </w:r>
      <w:r w:rsidRPr="00A478CA">
        <w:rPr>
          <w:b/>
          <w:sz w:val="28"/>
          <w:szCs w:val="28"/>
        </w:rPr>
        <w:t xml:space="preserve"> Экономики и управления</w:t>
      </w:r>
    </w:p>
    <w:p w:rsidR="00EC3A43" w:rsidRPr="00A478CA" w:rsidRDefault="00EC3A43" w:rsidP="00E53181">
      <w:pPr>
        <w:jc w:val="center"/>
      </w:pPr>
      <w:r w:rsidRPr="00A478CA">
        <w:t>(полное наименование кафедры)</w:t>
      </w:r>
    </w:p>
    <w:p w:rsidR="00EC3A43" w:rsidRPr="00A478CA" w:rsidRDefault="00EC3A43" w:rsidP="00E53181">
      <w:pPr>
        <w:ind w:left="5103"/>
        <w:jc w:val="right"/>
        <w:rPr>
          <w:sz w:val="28"/>
          <w:szCs w:val="28"/>
        </w:rPr>
      </w:pPr>
    </w:p>
    <w:p w:rsidR="00EC3A43" w:rsidRPr="00A478CA" w:rsidRDefault="00EC3A43" w:rsidP="00E53181">
      <w:pPr>
        <w:ind w:left="5103"/>
        <w:jc w:val="right"/>
        <w:rPr>
          <w:sz w:val="28"/>
          <w:szCs w:val="28"/>
        </w:rPr>
      </w:pPr>
    </w:p>
    <w:p w:rsidR="00EC3A43" w:rsidRPr="00A478CA" w:rsidRDefault="00EC3A43" w:rsidP="00E53181">
      <w:pPr>
        <w:ind w:left="5103"/>
        <w:jc w:val="right"/>
        <w:rPr>
          <w:sz w:val="28"/>
          <w:szCs w:val="28"/>
        </w:rPr>
      </w:pPr>
    </w:p>
    <w:p w:rsidR="00EC3A43" w:rsidRPr="00A478CA" w:rsidRDefault="00EC3A43" w:rsidP="00E53181">
      <w:pPr>
        <w:ind w:left="5103"/>
        <w:jc w:val="right"/>
        <w:rPr>
          <w:sz w:val="28"/>
          <w:szCs w:val="28"/>
        </w:rPr>
      </w:pPr>
      <w:r w:rsidRPr="00A478CA">
        <w:rPr>
          <w:sz w:val="28"/>
          <w:szCs w:val="28"/>
        </w:rPr>
        <w:t xml:space="preserve">     УТВЕРЖДЕНО</w:t>
      </w:r>
    </w:p>
    <w:p w:rsidR="00EC3A43" w:rsidRPr="00A478CA" w:rsidRDefault="00EC3A43" w:rsidP="00E53181">
      <w:pPr>
        <w:ind w:left="5103"/>
        <w:jc w:val="right"/>
        <w:rPr>
          <w:sz w:val="28"/>
          <w:szCs w:val="28"/>
        </w:rPr>
      </w:pPr>
      <w:r w:rsidRPr="00A478CA">
        <w:rPr>
          <w:sz w:val="28"/>
          <w:szCs w:val="28"/>
        </w:rPr>
        <w:t>на заседании кафедры</w:t>
      </w:r>
    </w:p>
    <w:p w:rsidR="00EC3A43" w:rsidRPr="00A478CA" w:rsidRDefault="00EC3A43" w:rsidP="00E53181">
      <w:pPr>
        <w:ind w:left="5103"/>
        <w:jc w:val="right"/>
        <w:rPr>
          <w:sz w:val="28"/>
          <w:szCs w:val="28"/>
        </w:rPr>
      </w:pPr>
    </w:p>
    <w:p w:rsidR="00EC3A43" w:rsidRPr="00A478CA" w:rsidRDefault="00EC3A43" w:rsidP="00E53181">
      <w:pPr>
        <w:ind w:firstLine="709"/>
        <w:jc w:val="right"/>
        <w:rPr>
          <w:b/>
          <w:sz w:val="28"/>
          <w:szCs w:val="28"/>
          <w:lang w:eastAsia="en-US"/>
        </w:rPr>
      </w:pPr>
      <w:r w:rsidRPr="00A478CA">
        <w:rPr>
          <w:sz w:val="28"/>
          <w:szCs w:val="28"/>
        </w:rPr>
        <w:t>Протокол № 3 от 18.10. 2023</w:t>
      </w: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jc w:val="center"/>
        <w:rPr>
          <w:b/>
          <w:sz w:val="28"/>
          <w:szCs w:val="28"/>
          <w:lang w:eastAsia="en-US"/>
        </w:rPr>
      </w:pPr>
      <w:r w:rsidRPr="00A478CA"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EC3A43" w:rsidRPr="00A478CA" w:rsidRDefault="00EC3A43" w:rsidP="00E53181">
      <w:pPr>
        <w:jc w:val="center"/>
        <w:rPr>
          <w:sz w:val="28"/>
          <w:szCs w:val="28"/>
          <w:lang w:eastAsia="en-US"/>
        </w:rPr>
      </w:pPr>
    </w:p>
    <w:p w:rsidR="00EC3A43" w:rsidRPr="00A478CA" w:rsidRDefault="00EC3A43" w:rsidP="001C040D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БАНКОВСКИЕ УСЛУГИ  ОРГАНИЗАЦИЯМ  СКС</w:t>
      </w:r>
    </w:p>
    <w:p w:rsidR="00EC3A43" w:rsidRDefault="00EC3A43" w:rsidP="0040018B">
      <w:pPr>
        <w:jc w:val="center"/>
        <w:rPr>
          <w:b/>
          <w:sz w:val="28"/>
        </w:rPr>
      </w:pPr>
    </w:p>
    <w:p w:rsidR="00EC3A43" w:rsidRDefault="00EC3A43" w:rsidP="0040018B">
      <w:pPr>
        <w:jc w:val="center"/>
        <w:rPr>
          <w:b/>
          <w:sz w:val="28"/>
        </w:rPr>
      </w:pPr>
    </w:p>
    <w:p w:rsidR="00EC3A43" w:rsidRDefault="00EC3A43" w:rsidP="0040018B">
      <w:pPr>
        <w:jc w:val="center"/>
        <w:rPr>
          <w:sz w:val="28"/>
        </w:rPr>
      </w:pPr>
      <w:r>
        <w:rPr>
          <w:b/>
          <w:sz w:val="28"/>
        </w:rPr>
        <w:t>38.03.01 «Экономика»</w:t>
      </w:r>
    </w:p>
    <w:p w:rsidR="00EC3A43" w:rsidRDefault="00EC3A43" w:rsidP="0040018B">
      <w:pPr>
        <w:jc w:val="center"/>
        <w:rPr>
          <w:sz w:val="28"/>
        </w:rPr>
      </w:pPr>
    </w:p>
    <w:p w:rsidR="00EC3A43" w:rsidRDefault="00EC3A43" w:rsidP="0040018B">
      <w:pPr>
        <w:pStyle w:val="Default"/>
        <w:jc w:val="center"/>
        <w:rPr>
          <w:bCs/>
          <w:color w:val="auto"/>
          <w:sz w:val="28"/>
        </w:rPr>
      </w:pPr>
      <w:r>
        <w:rPr>
          <w:bCs/>
          <w:color w:val="auto"/>
          <w:sz w:val="28"/>
        </w:rPr>
        <w:t>Профиль подготовки</w:t>
      </w:r>
    </w:p>
    <w:p w:rsidR="00EC3A43" w:rsidRDefault="00EC3A43" w:rsidP="0040018B">
      <w:pPr>
        <w:pStyle w:val="Default"/>
        <w:jc w:val="center"/>
        <w:rPr>
          <w:bCs/>
          <w:color w:val="auto"/>
          <w:sz w:val="28"/>
        </w:rPr>
      </w:pPr>
      <w:r>
        <w:rPr>
          <w:bCs/>
          <w:color w:val="auto"/>
          <w:sz w:val="28"/>
        </w:rPr>
        <w:t xml:space="preserve"> «</w:t>
      </w:r>
      <w:r>
        <w:rPr>
          <w:b/>
          <w:bCs/>
          <w:sz w:val="28"/>
          <w:szCs w:val="28"/>
        </w:rPr>
        <w:t>Экономика предприятий и организаций СКС</w:t>
      </w:r>
      <w:r>
        <w:rPr>
          <w:bCs/>
          <w:color w:val="auto"/>
          <w:sz w:val="28"/>
        </w:rPr>
        <w:t>»</w:t>
      </w:r>
    </w:p>
    <w:p w:rsidR="00EC3A43" w:rsidRPr="00A478CA" w:rsidRDefault="00EC3A43" w:rsidP="00456692">
      <w:pPr>
        <w:ind w:firstLine="709"/>
        <w:rPr>
          <w:lang w:eastAsia="en-US"/>
        </w:rPr>
      </w:pPr>
      <w:r>
        <w:rPr>
          <w:lang w:eastAsia="en-US"/>
        </w:rPr>
        <w:t xml:space="preserve">                                                              </w:t>
      </w:r>
      <w:r w:rsidRPr="00A478CA">
        <w:rPr>
          <w:lang w:eastAsia="en-US"/>
        </w:rPr>
        <w:t>(профиль)</w:t>
      </w:r>
    </w:p>
    <w:p w:rsidR="00EC3A43" w:rsidRPr="00A478CA" w:rsidRDefault="00EC3A43" w:rsidP="001C040D">
      <w:pPr>
        <w:ind w:firstLine="709"/>
        <w:jc w:val="center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ind w:firstLine="709"/>
        <w:rPr>
          <w:b/>
          <w:sz w:val="28"/>
          <w:szCs w:val="28"/>
          <w:lang w:eastAsia="en-US"/>
        </w:rPr>
      </w:pPr>
    </w:p>
    <w:p w:rsidR="00EC3A43" w:rsidRPr="00A478CA" w:rsidRDefault="00EC3A43" w:rsidP="00E53181">
      <w:pPr>
        <w:rPr>
          <w:sz w:val="28"/>
          <w:szCs w:val="28"/>
          <w:lang w:eastAsia="en-US"/>
        </w:rPr>
      </w:pPr>
    </w:p>
    <w:p w:rsidR="00EC3A43" w:rsidRPr="00A478CA" w:rsidRDefault="00EC3A43" w:rsidP="00E53181">
      <w:pPr>
        <w:jc w:val="center"/>
        <w:rPr>
          <w:sz w:val="28"/>
          <w:szCs w:val="28"/>
          <w:lang w:eastAsia="en-US"/>
        </w:rPr>
      </w:pPr>
      <w:r w:rsidRPr="00A478CA">
        <w:rPr>
          <w:sz w:val="28"/>
          <w:szCs w:val="28"/>
          <w:lang w:eastAsia="en-US"/>
        </w:rPr>
        <w:t>Санкт-Петербург</w:t>
      </w:r>
    </w:p>
    <w:p w:rsidR="00EC3A43" w:rsidRPr="00A478CA" w:rsidRDefault="00EC3A43" w:rsidP="00E53181">
      <w:pPr>
        <w:jc w:val="center"/>
        <w:rPr>
          <w:sz w:val="28"/>
          <w:szCs w:val="28"/>
          <w:lang w:eastAsia="en-US"/>
        </w:rPr>
      </w:pPr>
    </w:p>
    <w:p w:rsidR="00EC3A43" w:rsidRPr="00A478CA" w:rsidRDefault="00EC3A43" w:rsidP="00E53181">
      <w:pPr>
        <w:jc w:val="center"/>
        <w:rPr>
          <w:sz w:val="28"/>
          <w:szCs w:val="28"/>
          <w:lang w:eastAsia="en-US"/>
        </w:rPr>
      </w:pPr>
    </w:p>
    <w:p w:rsidR="00EC3A43" w:rsidRDefault="00EC3A43" w:rsidP="00E53181">
      <w:pPr>
        <w:jc w:val="center"/>
        <w:rPr>
          <w:sz w:val="28"/>
          <w:szCs w:val="28"/>
          <w:lang w:eastAsia="en-US"/>
        </w:rPr>
      </w:pPr>
    </w:p>
    <w:p w:rsidR="00EC3A43" w:rsidRPr="00A478CA" w:rsidRDefault="00EC3A43" w:rsidP="00E53181">
      <w:pPr>
        <w:jc w:val="center"/>
        <w:rPr>
          <w:sz w:val="28"/>
          <w:szCs w:val="28"/>
          <w:lang w:eastAsia="en-US"/>
        </w:rPr>
      </w:pPr>
    </w:p>
    <w:p w:rsidR="00EC3A43" w:rsidRPr="00A478CA" w:rsidRDefault="00EC3A43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lastRenderedPageBreak/>
        <w:t>1. Общие положения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A478CA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A478CA"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A478CA">
        <w:rPr>
          <w:sz w:val="28"/>
          <w:szCs w:val="28"/>
        </w:rPr>
        <w:t>у</w:t>
      </w:r>
      <w:proofErr w:type="gramEnd"/>
      <w:r w:rsidRPr="00A478CA">
        <w:rPr>
          <w:sz w:val="28"/>
          <w:szCs w:val="28"/>
        </w:rP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</w:p>
    <w:p w:rsidR="00EC3A43" w:rsidRPr="00A478CA" w:rsidRDefault="00EC3A43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1.1. Цель и задачи текущего контроля студентов по дисциплине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Цель</w:t>
      </w:r>
      <w:r w:rsidRPr="00A478CA">
        <w:rPr>
          <w:sz w:val="28"/>
          <w:szCs w:val="28"/>
        </w:rPr>
        <w:t xml:space="preserve"> текущего контроля – систематическая проверка степени освоения прогр</w:t>
      </w:r>
      <w:r>
        <w:rPr>
          <w:sz w:val="28"/>
          <w:szCs w:val="28"/>
        </w:rPr>
        <w:t>аммы дисциплины «Банковские услуги организациям СКС</w:t>
      </w:r>
      <w:r w:rsidRPr="00A478CA">
        <w:rPr>
          <w:sz w:val="28"/>
          <w:szCs w:val="28"/>
        </w:rPr>
        <w:t xml:space="preserve">»,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Задачи</w:t>
      </w:r>
      <w:r w:rsidRPr="00A478CA">
        <w:rPr>
          <w:sz w:val="28"/>
          <w:szCs w:val="28"/>
        </w:rPr>
        <w:t xml:space="preserve"> текущего контроля: 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обнаружение и устранение пробелов в освоении учебной дисциплины; 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>- своевременное выполнение корректирующих действий по содержанию и организации процесса обучения;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определение индивидуального учебного рейтинга студентов; 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подготовка к промежуточной аттестации. 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EC3A43" w:rsidRPr="00A478CA" w:rsidRDefault="00EC3A43" w:rsidP="00843637">
      <w:pPr>
        <w:pStyle w:val="a7"/>
        <w:ind w:firstLine="709"/>
        <w:jc w:val="both"/>
        <w:rPr>
          <w:sz w:val="28"/>
          <w:szCs w:val="28"/>
        </w:rPr>
      </w:pPr>
    </w:p>
    <w:p w:rsidR="00EC3A43" w:rsidRPr="00A478CA" w:rsidRDefault="00EC3A43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1.2. Цель и задачи промежуточной аттестации студентов по дисциплине</w:t>
      </w:r>
    </w:p>
    <w:p w:rsidR="00EC3A43" w:rsidRPr="00A478CA" w:rsidRDefault="00EC3A43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Цель</w:t>
      </w:r>
      <w:r w:rsidRPr="00A478CA">
        <w:rPr>
          <w:sz w:val="28"/>
          <w:szCs w:val="28"/>
        </w:rPr>
        <w:t xml:space="preserve">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EC3A43" w:rsidRPr="00A478CA" w:rsidRDefault="00EC3A43" w:rsidP="006B72F2">
      <w:pPr>
        <w:widowControl w:val="0"/>
        <w:jc w:val="both"/>
        <w:rPr>
          <w:sz w:val="28"/>
          <w:szCs w:val="28"/>
        </w:rPr>
      </w:pPr>
      <w:proofErr w:type="spellStart"/>
      <w:r w:rsidRPr="00A478CA">
        <w:rPr>
          <w:sz w:val="28"/>
          <w:szCs w:val="28"/>
        </w:rPr>
        <w:t>сформированности</w:t>
      </w:r>
      <w:proofErr w:type="spellEnd"/>
      <w:r w:rsidRPr="00A478CA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 </w:t>
      </w:r>
      <w:r w:rsidRPr="00A02AFD">
        <w:rPr>
          <w:b/>
          <w:i/>
          <w:sz w:val="28"/>
          <w:szCs w:val="28"/>
        </w:rPr>
        <w:t>зачета</w:t>
      </w:r>
      <w:r w:rsidRPr="00A478CA">
        <w:rPr>
          <w:sz w:val="28"/>
          <w:szCs w:val="28"/>
        </w:rPr>
        <w:t xml:space="preserve">. </w:t>
      </w:r>
    </w:p>
    <w:p w:rsidR="00EC3A43" w:rsidRPr="00A478CA" w:rsidRDefault="00EC3A43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 xml:space="preserve">Задачи </w:t>
      </w:r>
      <w:r w:rsidRPr="00A478CA">
        <w:rPr>
          <w:sz w:val="28"/>
          <w:szCs w:val="28"/>
        </w:rPr>
        <w:t xml:space="preserve">промежуточной аттестации: </w:t>
      </w:r>
    </w:p>
    <w:p w:rsidR="00EC3A43" w:rsidRPr="00A478CA" w:rsidRDefault="00EC3A43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определение уровня освоения учебной дисциплины; </w:t>
      </w:r>
    </w:p>
    <w:p w:rsidR="00EC3A43" w:rsidRPr="00A478CA" w:rsidRDefault="00EC3A43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определение уровня достижения планируемых результатов обучения и </w:t>
      </w:r>
      <w:proofErr w:type="spellStart"/>
      <w:r w:rsidRPr="00A478CA">
        <w:rPr>
          <w:sz w:val="28"/>
          <w:szCs w:val="28"/>
        </w:rPr>
        <w:t>сформированности</w:t>
      </w:r>
      <w:proofErr w:type="spellEnd"/>
      <w:r w:rsidRPr="00A478CA">
        <w:rPr>
          <w:sz w:val="28"/>
          <w:szCs w:val="28"/>
        </w:rPr>
        <w:t xml:space="preserve"> компетенций; </w:t>
      </w:r>
    </w:p>
    <w:p w:rsidR="00EC3A43" w:rsidRPr="00A478CA" w:rsidRDefault="00EC3A43" w:rsidP="00843637">
      <w:pPr>
        <w:widowControl w:val="0"/>
        <w:ind w:firstLine="709"/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- 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EC3A43" w:rsidRPr="00A478CA" w:rsidRDefault="00EC3A43" w:rsidP="00843637">
      <w:pPr>
        <w:widowControl w:val="0"/>
        <w:ind w:firstLine="709"/>
        <w:jc w:val="both"/>
        <w:rPr>
          <w:sz w:val="28"/>
          <w:szCs w:val="28"/>
        </w:rPr>
      </w:pPr>
    </w:p>
    <w:p w:rsidR="00EC3A43" w:rsidRPr="00A478CA" w:rsidRDefault="00EC3A43" w:rsidP="00843637">
      <w:pPr>
        <w:widowControl w:val="0"/>
        <w:ind w:firstLine="709"/>
        <w:jc w:val="both"/>
        <w:rPr>
          <w:sz w:val="28"/>
          <w:szCs w:val="28"/>
        </w:rPr>
      </w:pPr>
    </w:p>
    <w:p w:rsidR="00EC3A43" w:rsidRPr="00A478CA" w:rsidRDefault="00EC3A43" w:rsidP="00843637">
      <w:pPr>
        <w:widowControl w:val="0"/>
        <w:ind w:firstLine="709"/>
        <w:jc w:val="both"/>
        <w:rPr>
          <w:sz w:val="28"/>
          <w:szCs w:val="28"/>
        </w:rPr>
      </w:pPr>
    </w:p>
    <w:p w:rsidR="00EC3A43" w:rsidRPr="00A478CA" w:rsidRDefault="00EC3A43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EC3A43" w:rsidRDefault="00EC3A43" w:rsidP="00607877">
      <w:pPr>
        <w:keepNext/>
        <w:suppressAutoHyphens/>
        <w:ind w:firstLine="709"/>
        <w:jc w:val="right"/>
        <w:outlineLvl w:val="0"/>
        <w:rPr>
          <w:bCs/>
          <w:sz w:val="28"/>
          <w:szCs w:val="28"/>
        </w:rPr>
      </w:pPr>
      <w:r w:rsidRPr="00A478CA">
        <w:rPr>
          <w:bCs/>
          <w:sz w:val="28"/>
          <w:szCs w:val="28"/>
        </w:rPr>
        <w:t>Таблица 1.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2248"/>
        <w:gridCol w:w="1156"/>
        <w:gridCol w:w="4064"/>
        <w:gridCol w:w="1800"/>
      </w:tblGrid>
      <w:tr w:rsidR="00EC3A43" w:rsidRPr="00D55272" w:rsidTr="00C523C4">
        <w:trPr>
          <w:trHeight w:val="1380"/>
        </w:trPr>
        <w:tc>
          <w:tcPr>
            <w:tcW w:w="452" w:type="dxa"/>
          </w:tcPr>
          <w:p w:rsidR="00EC3A43" w:rsidRPr="00D55272" w:rsidRDefault="00EC3A43" w:rsidP="00C523C4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№</w:t>
            </w:r>
          </w:p>
          <w:p w:rsidR="00EC3A43" w:rsidRPr="00D55272" w:rsidRDefault="00EC3A43" w:rsidP="00C523C4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п\</w:t>
            </w:r>
            <w:proofErr w:type="gramStart"/>
            <w:r w:rsidRPr="00D55272"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248" w:type="dxa"/>
          </w:tcPr>
          <w:p w:rsidR="00EC3A43" w:rsidRPr="00D55272" w:rsidRDefault="00EC3A43" w:rsidP="00C523C4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Контролируемые темы дисциплины</w:t>
            </w:r>
          </w:p>
        </w:tc>
        <w:tc>
          <w:tcPr>
            <w:tcW w:w="1156" w:type="dxa"/>
          </w:tcPr>
          <w:p w:rsidR="00EC3A43" w:rsidRPr="00D55272" w:rsidRDefault="00EC3A43" w:rsidP="00C523C4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Код формируемой компетенции</w:t>
            </w:r>
          </w:p>
        </w:tc>
        <w:tc>
          <w:tcPr>
            <w:tcW w:w="4064" w:type="dxa"/>
          </w:tcPr>
          <w:p w:rsidR="00EC3A43" w:rsidRPr="00D55272" w:rsidRDefault="00EC3A43" w:rsidP="00C523C4">
            <w:pPr>
              <w:jc w:val="center"/>
              <w:rPr>
                <w:b/>
              </w:rPr>
            </w:pPr>
            <w:r w:rsidRPr="00D55272">
              <w:rPr>
                <w:b/>
                <w:iCs/>
                <w:sz w:val="22"/>
                <w:szCs w:val="22"/>
              </w:rPr>
              <w:t>Код и наименование индикатора достижения</w:t>
            </w:r>
          </w:p>
        </w:tc>
        <w:tc>
          <w:tcPr>
            <w:tcW w:w="1800" w:type="dxa"/>
          </w:tcPr>
          <w:p w:rsidR="00EC3A43" w:rsidRPr="00D55272" w:rsidRDefault="00EC3A43" w:rsidP="00C523C4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Наименование оценочного средства</w:t>
            </w:r>
          </w:p>
        </w:tc>
      </w:tr>
      <w:tr w:rsidR="00EC3A43" w:rsidRPr="00A96D7E" w:rsidTr="00C523C4">
        <w:tc>
          <w:tcPr>
            <w:tcW w:w="452" w:type="dxa"/>
          </w:tcPr>
          <w:p w:rsidR="00EC3A43" w:rsidRPr="00232912" w:rsidRDefault="00EC3A43" w:rsidP="00C523C4">
            <w:r>
              <w:t>1</w:t>
            </w:r>
          </w:p>
        </w:tc>
        <w:tc>
          <w:tcPr>
            <w:tcW w:w="2248" w:type="dxa"/>
          </w:tcPr>
          <w:p w:rsidR="00EC3A43" w:rsidRPr="00671868" w:rsidRDefault="00EC3A43" w:rsidP="00C523C4">
            <w:pPr>
              <w:ind w:right="73"/>
            </w:pPr>
            <w:r w:rsidRPr="00671868">
              <w:rPr>
                <w:bCs/>
                <w:sz w:val="22"/>
                <w:szCs w:val="22"/>
              </w:rPr>
              <w:t xml:space="preserve"> Основы функционирования рынка банковского обслуживания клиентов в РФ</w:t>
            </w:r>
          </w:p>
        </w:tc>
        <w:tc>
          <w:tcPr>
            <w:tcW w:w="1156" w:type="dxa"/>
          </w:tcPr>
          <w:p w:rsidR="00EC3A43" w:rsidRPr="00671868" w:rsidRDefault="00EC3A43" w:rsidP="00C523C4">
            <w:pPr>
              <w:jc w:val="center"/>
              <w:rPr>
                <w:highlight w:val="yellow"/>
              </w:rPr>
            </w:pPr>
            <w:r w:rsidRPr="00671868">
              <w:t>УК-10</w:t>
            </w:r>
          </w:p>
        </w:tc>
        <w:tc>
          <w:tcPr>
            <w:tcW w:w="4064" w:type="dxa"/>
          </w:tcPr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УК-10.1.</w:t>
            </w:r>
            <w:r w:rsidRPr="00671868">
              <w:rPr>
                <w:i/>
                <w:sz w:val="20"/>
                <w:szCs w:val="20"/>
              </w:rPr>
              <w:t xml:space="preserve">Знает </w:t>
            </w:r>
            <w:r w:rsidRPr="00671868">
              <w:rPr>
                <w:bCs/>
                <w:sz w:val="20"/>
                <w:szCs w:val="20"/>
              </w:rPr>
              <w:t>правовые основы функционирования рынка банковского обслуживания клиентов в РФ</w:t>
            </w:r>
          </w:p>
        </w:tc>
        <w:tc>
          <w:tcPr>
            <w:tcW w:w="1800" w:type="dxa"/>
          </w:tcPr>
          <w:p w:rsidR="00EC3A43" w:rsidRPr="00671868" w:rsidRDefault="00EC3A43" w:rsidP="00C523C4">
            <w:pPr>
              <w:snapToGrid w:val="0"/>
              <w:jc w:val="center"/>
            </w:pPr>
            <w:r w:rsidRPr="00671868">
              <w:rPr>
                <w:sz w:val="22"/>
                <w:szCs w:val="22"/>
              </w:rPr>
              <w:t>Дискуссия, подготовка докладов, сообщений, эссе</w:t>
            </w:r>
          </w:p>
        </w:tc>
      </w:tr>
      <w:tr w:rsidR="00EC3A43" w:rsidRPr="00A96D7E" w:rsidTr="00C523C4">
        <w:trPr>
          <w:trHeight w:val="1408"/>
        </w:trPr>
        <w:tc>
          <w:tcPr>
            <w:tcW w:w="452" w:type="dxa"/>
          </w:tcPr>
          <w:p w:rsidR="00EC3A43" w:rsidRPr="00232912" w:rsidRDefault="00EC3A43" w:rsidP="00C523C4">
            <w:r>
              <w:t>2</w:t>
            </w:r>
          </w:p>
        </w:tc>
        <w:tc>
          <w:tcPr>
            <w:tcW w:w="2248" w:type="dxa"/>
          </w:tcPr>
          <w:p w:rsidR="00EC3A43" w:rsidRPr="00671868" w:rsidRDefault="00EC3A43" w:rsidP="00C523C4">
            <w:pPr>
              <w:ind w:right="73"/>
            </w:pPr>
            <w:r w:rsidRPr="00671868">
              <w:rPr>
                <w:sz w:val="22"/>
                <w:szCs w:val="22"/>
              </w:rPr>
              <w:t xml:space="preserve">Порядок открытия счетов и </w:t>
            </w:r>
            <w:r w:rsidRPr="00671868">
              <w:rPr>
                <w:bCs/>
                <w:sz w:val="22"/>
                <w:szCs w:val="22"/>
              </w:rPr>
              <w:t xml:space="preserve">кассовое обслуживание </w:t>
            </w:r>
            <w:r w:rsidRPr="00671868">
              <w:rPr>
                <w:rStyle w:val="FontStyle41"/>
                <w:sz w:val="22"/>
                <w:szCs w:val="22"/>
              </w:rPr>
              <w:t>организаций социально-культурной сферы всех форм собственности</w:t>
            </w:r>
            <w:r w:rsidRPr="00671868">
              <w:rPr>
                <w:bCs/>
                <w:sz w:val="22"/>
                <w:szCs w:val="22"/>
              </w:rPr>
              <w:t xml:space="preserve"> в банках</w:t>
            </w:r>
          </w:p>
        </w:tc>
        <w:tc>
          <w:tcPr>
            <w:tcW w:w="1156" w:type="dxa"/>
          </w:tcPr>
          <w:p w:rsidR="00EC3A43" w:rsidRPr="00671868" w:rsidRDefault="00EC3A43" w:rsidP="00C523C4">
            <w:pPr>
              <w:jc w:val="center"/>
              <w:rPr>
                <w:highlight w:val="yellow"/>
              </w:rPr>
            </w:pPr>
            <w:r w:rsidRPr="00671868">
              <w:t>УК-10</w:t>
            </w:r>
          </w:p>
        </w:tc>
        <w:tc>
          <w:tcPr>
            <w:tcW w:w="4064" w:type="dxa"/>
          </w:tcPr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УК-10.1.</w:t>
            </w:r>
            <w:r w:rsidRPr="00671868">
              <w:rPr>
                <w:i/>
                <w:sz w:val="20"/>
                <w:szCs w:val="20"/>
              </w:rPr>
              <w:t>Знает</w:t>
            </w:r>
            <w:r w:rsidRPr="00671868">
              <w:rPr>
                <w:bCs/>
                <w:sz w:val="20"/>
                <w:szCs w:val="20"/>
              </w:rPr>
              <w:t xml:space="preserve"> правовые основы функционирования рынка банковского обслуживания клиентов в РФ,</w:t>
            </w:r>
            <w:r w:rsidRPr="00671868">
              <w:rPr>
                <w:sz w:val="20"/>
                <w:szCs w:val="20"/>
              </w:rPr>
              <w:t xml:space="preserve"> порядок открытия счетов и </w:t>
            </w:r>
            <w:r w:rsidRPr="00671868">
              <w:rPr>
                <w:bCs/>
                <w:sz w:val="20"/>
                <w:szCs w:val="20"/>
              </w:rPr>
              <w:t>кассовое обслуживание организаций СКС в банках</w:t>
            </w:r>
          </w:p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УК-10.2.</w:t>
            </w:r>
            <w:r w:rsidRPr="00671868">
              <w:rPr>
                <w:i/>
                <w:sz w:val="20"/>
                <w:szCs w:val="20"/>
              </w:rPr>
              <w:t>Умеет</w:t>
            </w:r>
            <w:r w:rsidRPr="00671868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>: открытие счета и кассовое обслуживание</w:t>
            </w:r>
          </w:p>
        </w:tc>
        <w:tc>
          <w:tcPr>
            <w:tcW w:w="1800" w:type="dxa"/>
          </w:tcPr>
          <w:p w:rsidR="00EC3A43" w:rsidRPr="00671868" w:rsidRDefault="00EC3A43" w:rsidP="00C523C4">
            <w:pPr>
              <w:snapToGrid w:val="0"/>
              <w:jc w:val="center"/>
            </w:pPr>
            <w:r w:rsidRPr="00671868">
              <w:rPr>
                <w:sz w:val="22"/>
                <w:szCs w:val="22"/>
              </w:rPr>
              <w:t>Письменный опрос, подготовка эссе, презентаций</w:t>
            </w:r>
          </w:p>
        </w:tc>
      </w:tr>
      <w:tr w:rsidR="00EC3A43" w:rsidRPr="00A96D7E" w:rsidTr="00C523C4">
        <w:trPr>
          <w:trHeight w:val="707"/>
        </w:trPr>
        <w:tc>
          <w:tcPr>
            <w:tcW w:w="452" w:type="dxa"/>
          </w:tcPr>
          <w:p w:rsidR="00EC3A43" w:rsidRDefault="00EC3A43" w:rsidP="00C523C4">
            <w:r>
              <w:t>3</w:t>
            </w:r>
          </w:p>
        </w:tc>
        <w:tc>
          <w:tcPr>
            <w:tcW w:w="2248" w:type="dxa"/>
          </w:tcPr>
          <w:p w:rsidR="00EC3A43" w:rsidRPr="00671868" w:rsidRDefault="00EC3A43" w:rsidP="00C523C4">
            <w:pPr>
              <w:ind w:right="73"/>
            </w:pPr>
            <w:r w:rsidRPr="00671868">
              <w:rPr>
                <w:bCs/>
                <w:sz w:val="22"/>
                <w:szCs w:val="22"/>
              </w:rPr>
              <w:t xml:space="preserve">Организация безналичных расчетов </w:t>
            </w:r>
            <w:r w:rsidRPr="00671868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  <w:r w:rsidRPr="00671868">
              <w:rPr>
                <w:bCs/>
                <w:sz w:val="22"/>
                <w:szCs w:val="22"/>
              </w:rPr>
              <w:t xml:space="preserve"> через банки</w:t>
            </w:r>
          </w:p>
        </w:tc>
        <w:tc>
          <w:tcPr>
            <w:tcW w:w="1156" w:type="dxa"/>
          </w:tcPr>
          <w:p w:rsidR="00EC3A43" w:rsidRPr="00671868" w:rsidRDefault="00EC3A43" w:rsidP="00C523C4">
            <w:pPr>
              <w:jc w:val="center"/>
            </w:pPr>
            <w:r w:rsidRPr="00671868">
              <w:t>УК-10</w:t>
            </w:r>
          </w:p>
        </w:tc>
        <w:tc>
          <w:tcPr>
            <w:tcW w:w="4064" w:type="dxa"/>
          </w:tcPr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УК-10.1.</w:t>
            </w:r>
            <w:r w:rsidRPr="00671868">
              <w:rPr>
                <w:i/>
                <w:sz w:val="20"/>
                <w:szCs w:val="20"/>
              </w:rPr>
              <w:t>Знает</w:t>
            </w:r>
            <w:r w:rsidRPr="00671868">
              <w:rPr>
                <w:bCs/>
                <w:sz w:val="20"/>
                <w:szCs w:val="20"/>
              </w:rPr>
              <w:t xml:space="preserve"> правовые основы функционирования рынка банковского обслуживания клиентов в РФ,</w:t>
            </w:r>
            <w:r w:rsidRPr="00671868">
              <w:rPr>
                <w:sz w:val="20"/>
                <w:szCs w:val="20"/>
              </w:rPr>
              <w:t xml:space="preserve"> порядок открытия счетов и </w:t>
            </w:r>
            <w:r w:rsidRPr="00671868">
              <w:rPr>
                <w:bCs/>
                <w:sz w:val="20"/>
                <w:szCs w:val="20"/>
              </w:rPr>
              <w:t>кассовое обслуживание организаций СКС в банках, организацию безналичных расчетов клиентов через банки</w:t>
            </w:r>
          </w:p>
          <w:p w:rsidR="00EC3A43" w:rsidRPr="00671868" w:rsidRDefault="00EC3A43" w:rsidP="00C523C4">
            <w:pPr>
              <w:jc w:val="both"/>
              <w:rPr>
                <w:bCs/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УК-10.2</w:t>
            </w:r>
            <w:r w:rsidRPr="00671868">
              <w:rPr>
                <w:i/>
                <w:sz w:val="20"/>
                <w:szCs w:val="20"/>
              </w:rPr>
              <w:t>Умеет</w:t>
            </w:r>
            <w:r w:rsidRPr="00671868">
              <w:rPr>
                <w:sz w:val="20"/>
                <w:szCs w:val="20"/>
              </w:rPr>
              <w:t>оформлять расчетные документы и выполнять необходимые экономические расчеты, связанные с банковским обслуживанием клиентов: открытие счета и кассовое обслуживание, ведение безналичных расчетов</w:t>
            </w:r>
          </w:p>
        </w:tc>
        <w:tc>
          <w:tcPr>
            <w:tcW w:w="1800" w:type="dxa"/>
          </w:tcPr>
          <w:p w:rsidR="00EC3A43" w:rsidRPr="00671868" w:rsidRDefault="00EC3A43" w:rsidP="00C523C4">
            <w:pPr>
              <w:snapToGrid w:val="0"/>
              <w:jc w:val="center"/>
            </w:pPr>
            <w:r w:rsidRPr="00671868">
              <w:rPr>
                <w:sz w:val="22"/>
                <w:szCs w:val="22"/>
              </w:rPr>
              <w:t>Устный опрос, тест</w:t>
            </w:r>
          </w:p>
        </w:tc>
      </w:tr>
      <w:tr w:rsidR="00EC3A43" w:rsidRPr="00A96D7E" w:rsidTr="00C523C4">
        <w:trPr>
          <w:trHeight w:val="1422"/>
        </w:trPr>
        <w:tc>
          <w:tcPr>
            <w:tcW w:w="452" w:type="dxa"/>
          </w:tcPr>
          <w:p w:rsidR="00EC3A43" w:rsidRPr="00232912" w:rsidRDefault="00EC3A43" w:rsidP="00C523C4">
            <w:r>
              <w:t>4</w:t>
            </w:r>
          </w:p>
        </w:tc>
        <w:tc>
          <w:tcPr>
            <w:tcW w:w="2248" w:type="dxa"/>
          </w:tcPr>
          <w:p w:rsidR="00EC3A43" w:rsidRPr="00671868" w:rsidRDefault="00EC3A43" w:rsidP="00C523C4">
            <w:pPr>
              <w:ind w:right="73"/>
            </w:pPr>
            <w:r w:rsidRPr="00671868">
              <w:rPr>
                <w:bCs/>
                <w:sz w:val="22"/>
                <w:szCs w:val="22"/>
              </w:rPr>
              <w:t xml:space="preserve">Виды депозитов, предлагаемых банками и условия их предоставления </w:t>
            </w:r>
            <w:r w:rsidRPr="00671868">
              <w:rPr>
                <w:rStyle w:val="FontStyle41"/>
                <w:sz w:val="22"/>
                <w:szCs w:val="22"/>
              </w:rPr>
              <w:t>организациям социально-культурной сферы</w:t>
            </w:r>
          </w:p>
        </w:tc>
        <w:tc>
          <w:tcPr>
            <w:tcW w:w="1156" w:type="dxa"/>
          </w:tcPr>
          <w:p w:rsidR="00EC3A43" w:rsidRPr="00671868" w:rsidRDefault="00EC3A43" w:rsidP="00C523C4">
            <w:pPr>
              <w:jc w:val="center"/>
            </w:pPr>
            <w:r w:rsidRPr="00671868">
              <w:t>УК-10</w:t>
            </w:r>
          </w:p>
        </w:tc>
        <w:tc>
          <w:tcPr>
            <w:tcW w:w="4064" w:type="dxa"/>
          </w:tcPr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УК-10.1.</w:t>
            </w:r>
            <w:r w:rsidRPr="00671868">
              <w:rPr>
                <w:i/>
                <w:sz w:val="20"/>
                <w:szCs w:val="20"/>
              </w:rPr>
              <w:t xml:space="preserve">Знает </w:t>
            </w:r>
            <w:r w:rsidRPr="00671868">
              <w:rPr>
                <w:bCs/>
                <w:sz w:val="20"/>
                <w:szCs w:val="20"/>
              </w:rPr>
              <w:t>правовые основы функционирования рынка банковского обслуживания клиентов в РФ,</w:t>
            </w:r>
            <w:r w:rsidRPr="00671868">
              <w:rPr>
                <w:sz w:val="20"/>
                <w:szCs w:val="20"/>
              </w:rPr>
              <w:t xml:space="preserve"> порядок открытия счетов и </w:t>
            </w:r>
            <w:r w:rsidRPr="00671868">
              <w:rPr>
                <w:bCs/>
                <w:sz w:val="20"/>
                <w:szCs w:val="20"/>
              </w:rPr>
              <w:t>кассовое обслуживание организаций СКС в банках, организацию безналичных расчетов организаций СКС через банки, виды депозитов, предлагаемых банками и условия их предоставления клиентам</w:t>
            </w:r>
          </w:p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УК-10.2</w:t>
            </w:r>
            <w:r w:rsidRPr="00671868">
              <w:rPr>
                <w:i/>
                <w:sz w:val="20"/>
                <w:szCs w:val="20"/>
              </w:rPr>
              <w:t>Умеет</w:t>
            </w:r>
            <w:r w:rsidRPr="00671868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>: открытие счета и кассовое обслуживание, ведение безналичных расчетов, оформление депозитов</w:t>
            </w:r>
          </w:p>
          <w:p w:rsidR="00EC3A43" w:rsidRPr="00671868" w:rsidRDefault="00EC3A43" w:rsidP="00C523C4">
            <w:pPr>
              <w:jc w:val="both"/>
              <w:rPr>
                <w:bCs/>
                <w:sz w:val="20"/>
                <w:szCs w:val="20"/>
                <w:bdr w:val="none" w:sz="0" w:space="0" w:color="auto" w:frame="1"/>
              </w:rPr>
            </w:pPr>
            <w:r w:rsidRPr="00671868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>УК-10. 3</w:t>
            </w:r>
            <w:r w:rsidRPr="00671868">
              <w:rPr>
                <w:rStyle w:val="rvts32"/>
                <w:bCs/>
                <w:i/>
                <w:sz w:val="20"/>
                <w:szCs w:val="20"/>
                <w:bdr w:val="none" w:sz="0" w:space="0" w:color="auto" w:frame="1"/>
              </w:rPr>
              <w:t>В</w:t>
            </w:r>
            <w:r w:rsidRPr="00671868">
              <w:rPr>
                <w:i/>
                <w:sz w:val="20"/>
                <w:szCs w:val="20"/>
              </w:rPr>
              <w:t>ладеет</w:t>
            </w:r>
            <w:r w:rsidRPr="00671868">
              <w:rPr>
                <w:sz w:val="20"/>
                <w:szCs w:val="20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 xml:space="preserve"> коммерческими банками</w:t>
            </w:r>
          </w:p>
        </w:tc>
        <w:tc>
          <w:tcPr>
            <w:tcW w:w="1800" w:type="dxa"/>
          </w:tcPr>
          <w:p w:rsidR="00EC3A43" w:rsidRPr="00671868" w:rsidRDefault="00EC3A43" w:rsidP="00C523C4">
            <w:pPr>
              <w:snapToGrid w:val="0"/>
              <w:jc w:val="center"/>
            </w:pPr>
            <w:r w:rsidRPr="00671868">
              <w:rPr>
                <w:sz w:val="22"/>
                <w:szCs w:val="22"/>
              </w:rPr>
              <w:t>Устный опрос, решение задач, презентация</w:t>
            </w:r>
          </w:p>
        </w:tc>
      </w:tr>
      <w:tr w:rsidR="00EC3A43" w:rsidRPr="00A96D7E" w:rsidTr="00C523C4">
        <w:trPr>
          <w:trHeight w:val="841"/>
        </w:trPr>
        <w:tc>
          <w:tcPr>
            <w:tcW w:w="452" w:type="dxa"/>
          </w:tcPr>
          <w:p w:rsidR="00EC3A43" w:rsidRPr="00232912" w:rsidRDefault="00EC3A43" w:rsidP="00C523C4">
            <w:r>
              <w:t>5</w:t>
            </w:r>
          </w:p>
        </w:tc>
        <w:tc>
          <w:tcPr>
            <w:tcW w:w="2248" w:type="dxa"/>
          </w:tcPr>
          <w:p w:rsidR="00EC3A43" w:rsidRPr="00671868" w:rsidRDefault="00EC3A43" w:rsidP="00C523C4">
            <w:pPr>
              <w:ind w:right="73"/>
            </w:pPr>
            <w:r w:rsidRPr="00671868">
              <w:rPr>
                <w:bCs/>
                <w:sz w:val="22"/>
                <w:szCs w:val="22"/>
              </w:rPr>
              <w:t xml:space="preserve">Порядок кредитования </w:t>
            </w:r>
            <w:r w:rsidRPr="00671868">
              <w:rPr>
                <w:rStyle w:val="FontStyle41"/>
                <w:sz w:val="22"/>
                <w:szCs w:val="22"/>
              </w:rPr>
              <w:t>организаций социально-</w:t>
            </w:r>
            <w:r w:rsidRPr="00671868">
              <w:rPr>
                <w:rStyle w:val="FontStyle41"/>
                <w:sz w:val="22"/>
                <w:szCs w:val="22"/>
              </w:rPr>
              <w:lastRenderedPageBreak/>
              <w:t>культурной сферы</w:t>
            </w:r>
            <w:r w:rsidRPr="00671868">
              <w:rPr>
                <w:bCs/>
                <w:sz w:val="22"/>
                <w:szCs w:val="22"/>
              </w:rPr>
              <w:t xml:space="preserve"> в банках и виды кредитов</w:t>
            </w:r>
          </w:p>
        </w:tc>
        <w:tc>
          <w:tcPr>
            <w:tcW w:w="1156" w:type="dxa"/>
          </w:tcPr>
          <w:p w:rsidR="00EC3A43" w:rsidRPr="00671868" w:rsidRDefault="00EC3A43" w:rsidP="00C523C4">
            <w:pPr>
              <w:jc w:val="center"/>
            </w:pPr>
            <w:r w:rsidRPr="00671868">
              <w:lastRenderedPageBreak/>
              <w:t>УК-10</w:t>
            </w:r>
          </w:p>
        </w:tc>
        <w:tc>
          <w:tcPr>
            <w:tcW w:w="4064" w:type="dxa"/>
          </w:tcPr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УК-10.1.</w:t>
            </w:r>
            <w:r w:rsidRPr="00671868">
              <w:rPr>
                <w:i/>
                <w:sz w:val="20"/>
                <w:szCs w:val="20"/>
              </w:rPr>
              <w:t xml:space="preserve">Знает </w:t>
            </w:r>
            <w:r w:rsidRPr="00671868">
              <w:rPr>
                <w:bCs/>
                <w:sz w:val="20"/>
                <w:szCs w:val="20"/>
              </w:rPr>
              <w:t>правовые основы функционирования рынка банковского обслуживания клиентов в РФ,</w:t>
            </w:r>
            <w:r w:rsidRPr="00671868">
              <w:rPr>
                <w:sz w:val="20"/>
                <w:szCs w:val="20"/>
              </w:rPr>
              <w:t xml:space="preserve"> порядок открытия счетов и </w:t>
            </w:r>
            <w:r w:rsidRPr="00671868">
              <w:rPr>
                <w:bCs/>
                <w:sz w:val="20"/>
                <w:szCs w:val="20"/>
              </w:rPr>
              <w:t xml:space="preserve">кассовое обслуживание </w:t>
            </w:r>
            <w:r w:rsidRPr="00671868">
              <w:rPr>
                <w:bCs/>
                <w:sz w:val="20"/>
                <w:szCs w:val="20"/>
              </w:rPr>
              <w:lastRenderedPageBreak/>
              <w:t>организаций СКС в банках, организацию безналичных расчетов организаций СКС через банки, виды депозитов, предлагаемых банками и условия их предоставления клиентам, порядок кредитования организаций СКС в банках и виды кредитов</w:t>
            </w:r>
          </w:p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УК-10.2</w:t>
            </w:r>
            <w:r w:rsidRPr="00671868">
              <w:rPr>
                <w:i/>
                <w:sz w:val="20"/>
                <w:szCs w:val="20"/>
              </w:rPr>
              <w:t>Умеет</w:t>
            </w:r>
            <w:r w:rsidRPr="00671868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>: открытие счета и кассовое обслуживание, ведение безналичных расчетов, оформление депозитов, кредитование</w:t>
            </w:r>
          </w:p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>УК-10. 3</w:t>
            </w:r>
            <w:r w:rsidRPr="00671868">
              <w:rPr>
                <w:rStyle w:val="rvts32"/>
                <w:bCs/>
                <w:i/>
                <w:sz w:val="20"/>
                <w:szCs w:val="20"/>
                <w:bdr w:val="none" w:sz="0" w:space="0" w:color="auto" w:frame="1"/>
              </w:rPr>
              <w:t>В</w:t>
            </w:r>
            <w:r w:rsidRPr="00671868">
              <w:rPr>
                <w:i/>
                <w:sz w:val="20"/>
                <w:szCs w:val="20"/>
              </w:rPr>
              <w:t>ладеет</w:t>
            </w:r>
            <w:r w:rsidRPr="00671868">
              <w:rPr>
                <w:sz w:val="20"/>
                <w:szCs w:val="20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 xml:space="preserve"> коммерческими банками</w:t>
            </w:r>
          </w:p>
        </w:tc>
        <w:tc>
          <w:tcPr>
            <w:tcW w:w="1800" w:type="dxa"/>
          </w:tcPr>
          <w:p w:rsidR="00EC3A43" w:rsidRPr="00671868" w:rsidRDefault="00EC3A43" w:rsidP="00C523C4">
            <w:pPr>
              <w:snapToGrid w:val="0"/>
              <w:jc w:val="center"/>
            </w:pPr>
            <w:r w:rsidRPr="00671868">
              <w:rPr>
                <w:sz w:val="22"/>
                <w:szCs w:val="22"/>
              </w:rPr>
              <w:lastRenderedPageBreak/>
              <w:t>Деловая игра, эссе, решение задач, презентация</w:t>
            </w:r>
          </w:p>
        </w:tc>
      </w:tr>
      <w:tr w:rsidR="00EC3A43" w:rsidRPr="00A96D7E" w:rsidTr="00C523C4">
        <w:trPr>
          <w:trHeight w:val="841"/>
        </w:trPr>
        <w:tc>
          <w:tcPr>
            <w:tcW w:w="452" w:type="dxa"/>
          </w:tcPr>
          <w:p w:rsidR="00EC3A43" w:rsidRDefault="00EC3A43" w:rsidP="00C523C4">
            <w:r>
              <w:lastRenderedPageBreak/>
              <w:t>6</w:t>
            </w:r>
          </w:p>
        </w:tc>
        <w:tc>
          <w:tcPr>
            <w:tcW w:w="2248" w:type="dxa"/>
          </w:tcPr>
          <w:p w:rsidR="00EC3A43" w:rsidRPr="00671868" w:rsidRDefault="00EC3A43" w:rsidP="00C523C4">
            <w:pPr>
              <w:ind w:right="-108"/>
              <w:rPr>
                <w:bCs/>
              </w:rPr>
            </w:pPr>
            <w:proofErr w:type="spellStart"/>
            <w:r w:rsidRPr="00671868">
              <w:rPr>
                <w:bCs/>
                <w:sz w:val="22"/>
                <w:szCs w:val="22"/>
              </w:rPr>
              <w:t>Факторинговые</w:t>
            </w:r>
            <w:proofErr w:type="spellEnd"/>
            <w:r w:rsidRPr="00671868">
              <w:rPr>
                <w:bCs/>
                <w:sz w:val="22"/>
                <w:szCs w:val="22"/>
              </w:rPr>
              <w:t xml:space="preserve"> и лизинговые услуги банков с </w:t>
            </w:r>
            <w:r w:rsidRPr="00671868">
              <w:rPr>
                <w:rStyle w:val="FontStyle41"/>
                <w:sz w:val="22"/>
                <w:szCs w:val="22"/>
              </w:rPr>
              <w:t>организациями социально-культурной сферы</w:t>
            </w:r>
          </w:p>
        </w:tc>
        <w:tc>
          <w:tcPr>
            <w:tcW w:w="1156" w:type="dxa"/>
          </w:tcPr>
          <w:p w:rsidR="00EC3A43" w:rsidRPr="00671868" w:rsidRDefault="00EC3A43" w:rsidP="00C523C4">
            <w:pPr>
              <w:jc w:val="center"/>
            </w:pPr>
          </w:p>
        </w:tc>
        <w:tc>
          <w:tcPr>
            <w:tcW w:w="4064" w:type="dxa"/>
          </w:tcPr>
          <w:p w:rsidR="00EC3A43" w:rsidRPr="00671868" w:rsidRDefault="00EC3A43" w:rsidP="00C523C4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71868">
              <w:rPr>
                <w:sz w:val="20"/>
                <w:szCs w:val="20"/>
              </w:rPr>
              <w:t>УК-10.1.</w:t>
            </w:r>
            <w:r w:rsidRPr="00671868">
              <w:rPr>
                <w:i/>
                <w:sz w:val="20"/>
                <w:szCs w:val="20"/>
              </w:rPr>
              <w:t xml:space="preserve">Знает </w:t>
            </w:r>
            <w:r w:rsidRPr="00671868">
              <w:rPr>
                <w:bCs/>
                <w:sz w:val="20"/>
                <w:szCs w:val="20"/>
              </w:rPr>
              <w:t>правовые основы функционирования рынка банковского обслуживания клиентов в РФ,</w:t>
            </w:r>
            <w:r w:rsidRPr="00671868">
              <w:rPr>
                <w:sz w:val="20"/>
                <w:szCs w:val="20"/>
              </w:rPr>
              <w:t xml:space="preserve"> порядок открытия счетов и </w:t>
            </w:r>
            <w:r w:rsidRPr="00671868">
              <w:rPr>
                <w:bCs/>
                <w:sz w:val="20"/>
                <w:szCs w:val="20"/>
              </w:rPr>
              <w:t xml:space="preserve">кассовое обслуживание организаций </w:t>
            </w:r>
            <w:proofErr w:type="spellStart"/>
            <w:r w:rsidRPr="00671868">
              <w:rPr>
                <w:bCs/>
                <w:sz w:val="20"/>
                <w:szCs w:val="20"/>
              </w:rPr>
              <w:t>СКСв</w:t>
            </w:r>
            <w:proofErr w:type="spellEnd"/>
            <w:r w:rsidRPr="00671868">
              <w:rPr>
                <w:bCs/>
                <w:sz w:val="20"/>
                <w:szCs w:val="20"/>
              </w:rPr>
              <w:t xml:space="preserve"> банках, организацию безналичных расчетов организаций СКС через банки, виды депозитов, предлагаемых банками и условия их предоставления клиентам, порядок кредитования организаций СКС в банках и виды кредитов, </w:t>
            </w:r>
            <w:proofErr w:type="spellStart"/>
            <w:r w:rsidRPr="00671868">
              <w:rPr>
                <w:bCs/>
                <w:sz w:val="20"/>
                <w:szCs w:val="20"/>
              </w:rPr>
              <w:t>факторинговые</w:t>
            </w:r>
            <w:proofErr w:type="spellEnd"/>
            <w:r w:rsidRPr="00671868">
              <w:rPr>
                <w:bCs/>
                <w:sz w:val="20"/>
                <w:szCs w:val="20"/>
              </w:rPr>
              <w:t xml:space="preserve"> и лизинговые услуги банков</w:t>
            </w:r>
            <w:proofErr w:type="gramEnd"/>
          </w:p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УК-10.2</w:t>
            </w:r>
            <w:r w:rsidRPr="00671868">
              <w:rPr>
                <w:i/>
                <w:sz w:val="20"/>
                <w:szCs w:val="20"/>
              </w:rPr>
              <w:t>Умеет</w:t>
            </w:r>
            <w:r w:rsidRPr="00671868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>: открытие счета и кассовое обслуживание, ведение безналичных расчетов, оформление депозитов, кредитование, фондовые и валютные операции</w:t>
            </w:r>
          </w:p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>УК-10. 3</w:t>
            </w:r>
            <w:r w:rsidRPr="00671868">
              <w:rPr>
                <w:rStyle w:val="rvts32"/>
                <w:bCs/>
                <w:i/>
                <w:sz w:val="20"/>
                <w:szCs w:val="20"/>
                <w:bdr w:val="none" w:sz="0" w:space="0" w:color="auto" w:frame="1"/>
              </w:rPr>
              <w:t>В</w:t>
            </w:r>
            <w:r w:rsidRPr="00671868">
              <w:rPr>
                <w:i/>
                <w:sz w:val="20"/>
                <w:szCs w:val="20"/>
              </w:rPr>
              <w:t>ладеет</w:t>
            </w:r>
            <w:r w:rsidRPr="00671868">
              <w:rPr>
                <w:sz w:val="20"/>
                <w:szCs w:val="20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 xml:space="preserve"> коммерческими банками</w:t>
            </w:r>
          </w:p>
        </w:tc>
        <w:tc>
          <w:tcPr>
            <w:tcW w:w="1800" w:type="dxa"/>
          </w:tcPr>
          <w:p w:rsidR="00EC3A43" w:rsidRPr="00671868" w:rsidRDefault="00EC3A43" w:rsidP="00C523C4">
            <w:pPr>
              <w:snapToGrid w:val="0"/>
              <w:jc w:val="center"/>
            </w:pPr>
            <w:r w:rsidRPr="00671868">
              <w:rPr>
                <w:sz w:val="22"/>
                <w:szCs w:val="22"/>
              </w:rPr>
              <w:t>Тест, презентация, кейс-задача</w:t>
            </w:r>
          </w:p>
        </w:tc>
      </w:tr>
      <w:tr w:rsidR="00EC3A43" w:rsidRPr="00A96D7E" w:rsidTr="00C523C4">
        <w:trPr>
          <w:trHeight w:val="841"/>
        </w:trPr>
        <w:tc>
          <w:tcPr>
            <w:tcW w:w="452" w:type="dxa"/>
          </w:tcPr>
          <w:p w:rsidR="00EC3A43" w:rsidRDefault="00EC3A43" w:rsidP="00C523C4">
            <w:r>
              <w:t>7</w:t>
            </w:r>
          </w:p>
        </w:tc>
        <w:tc>
          <w:tcPr>
            <w:tcW w:w="2248" w:type="dxa"/>
          </w:tcPr>
          <w:p w:rsidR="00EC3A43" w:rsidRPr="00671868" w:rsidRDefault="00EC3A43" w:rsidP="00C523C4">
            <w:pPr>
              <w:ind w:right="73"/>
              <w:rPr>
                <w:bCs/>
              </w:rPr>
            </w:pPr>
            <w:r w:rsidRPr="00671868">
              <w:rPr>
                <w:sz w:val="22"/>
                <w:szCs w:val="22"/>
              </w:rPr>
              <w:t>Посреднические о</w:t>
            </w:r>
            <w:r w:rsidRPr="00671868">
              <w:rPr>
                <w:bCs/>
                <w:sz w:val="22"/>
                <w:szCs w:val="22"/>
              </w:rPr>
              <w:t xml:space="preserve">перации банков с ценными бумагами для </w:t>
            </w:r>
            <w:r w:rsidRPr="00671868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1156" w:type="dxa"/>
          </w:tcPr>
          <w:p w:rsidR="00EC3A43" w:rsidRPr="00671868" w:rsidRDefault="00EC3A43" w:rsidP="00C523C4">
            <w:pPr>
              <w:jc w:val="center"/>
            </w:pPr>
          </w:p>
        </w:tc>
        <w:tc>
          <w:tcPr>
            <w:tcW w:w="4064" w:type="dxa"/>
          </w:tcPr>
          <w:p w:rsidR="00EC3A43" w:rsidRPr="00671868" w:rsidRDefault="00EC3A43" w:rsidP="00C523C4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671868">
              <w:rPr>
                <w:sz w:val="20"/>
                <w:szCs w:val="20"/>
              </w:rPr>
              <w:t>УК-10.1.</w:t>
            </w:r>
            <w:r w:rsidRPr="00671868">
              <w:rPr>
                <w:i/>
                <w:sz w:val="20"/>
                <w:szCs w:val="20"/>
              </w:rPr>
              <w:t>Знает</w:t>
            </w:r>
            <w:r w:rsidRPr="00671868">
              <w:rPr>
                <w:bCs/>
                <w:sz w:val="20"/>
                <w:szCs w:val="20"/>
              </w:rPr>
              <w:t xml:space="preserve"> правовые основы функционирования рынка банковского обслуживания клиентов в РФ,</w:t>
            </w:r>
            <w:r w:rsidRPr="00671868">
              <w:rPr>
                <w:sz w:val="20"/>
                <w:szCs w:val="20"/>
              </w:rPr>
              <w:t xml:space="preserve"> порядок открытия счетов и </w:t>
            </w:r>
            <w:r w:rsidRPr="00671868">
              <w:rPr>
                <w:bCs/>
                <w:sz w:val="20"/>
                <w:szCs w:val="20"/>
              </w:rPr>
              <w:t xml:space="preserve">кассовое обслуживание организаций СКС в банках, организацию безналичных расчетов организаций СКС через банки, виды депозитов, предлагаемых банками и условия их предоставления клиентам, порядок кредитования организаций СКС в банках и виды кредитов, </w:t>
            </w:r>
            <w:proofErr w:type="spellStart"/>
            <w:r w:rsidRPr="00671868">
              <w:rPr>
                <w:bCs/>
                <w:sz w:val="20"/>
                <w:szCs w:val="20"/>
              </w:rPr>
              <w:t>факторинговые</w:t>
            </w:r>
            <w:proofErr w:type="spellEnd"/>
            <w:r w:rsidRPr="00671868">
              <w:rPr>
                <w:bCs/>
                <w:sz w:val="20"/>
                <w:szCs w:val="20"/>
              </w:rPr>
              <w:t xml:space="preserve"> и лизинговые услуги банков, операции банков с ценными бумагами по поручению клиентов</w:t>
            </w:r>
            <w:proofErr w:type="gramEnd"/>
          </w:p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УК-10.2</w:t>
            </w:r>
            <w:r w:rsidRPr="00671868">
              <w:rPr>
                <w:i/>
                <w:sz w:val="20"/>
                <w:szCs w:val="20"/>
              </w:rPr>
              <w:t>Умеет</w:t>
            </w:r>
            <w:r w:rsidRPr="00671868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 xml:space="preserve">: открытие счета и кассовое обслуживание, ведение безналичных расчетов, оформление депозитов, </w:t>
            </w:r>
            <w:r w:rsidRPr="00671868">
              <w:rPr>
                <w:sz w:val="20"/>
                <w:szCs w:val="20"/>
              </w:rPr>
              <w:lastRenderedPageBreak/>
              <w:t>кредитование, фондовые и валютные операции</w:t>
            </w:r>
          </w:p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>УК-10. 3</w:t>
            </w:r>
            <w:r w:rsidRPr="00671868">
              <w:rPr>
                <w:rStyle w:val="rvts32"/>
                <w:bCs/>
                <w:i/>
                <w:sz w:val="20"/>
                <w:szCs w:val="20"/>
                <w:bdr w:val="none" w:sz="0" w:space="0" w:color="auto" w:frame="1"/>
              </w:rPr>
              <w:t>В</w:t>
            </w:r>
            <w:r w:rsidRPr="00671868">
              <w:rPr>
                <w:i/>
                <w:sz w:val="20"/>
                <w:szCs w:val="20"/>
              </w:rPr>
              <w:t>ладеет</w:t>
            </w:r>
            <w:r w:rsidRPr="00671868">
              <w:rPr>
                <w:sz w:val="20"/>
                <w:szCs w:val="20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 xml:space="preserve"> коммерческими банками</w:t>
            </w:r>
          </w:p>
        </w:tc>
        <w:tc>
          <w:tcPr>
            <w:tcW w:w="1800" w:type="dxa"/>
          </w:tcPr>
          <w:p w:rsidR="00EC3A43" w:rsidRPr="00671868" w:rsidRDefault="00EC3A43" w:rsidP="00C523C4">
            <w:pPr>
              <w:snapToGrid w:val="0"/>
              <w:jc w:val="center"/>
            </w:pPr>
            <w:r w:rsidRPr="00671868">
              <w:rPr>
                <w:sz w:val="22"/>
                <w:szCs w:val="22"/>
              </w:rPr>
              <w:lastRenderedPageBreak/>
              <w:t>Тест, решение задач, дискуссия</w:t>
            </w:r>
          </w:p>
        </w:tc>
      </w:tr>
      <w:tr w:rsidR="00EC3A43" w:rsidRPr="00A96D7E" w:rsidTr="00C523C4">
        <w:trPr>
          <w:trHeight w:val="841"/>
        </w:trPr>
        <w:tc>
          <w:tcPr>
            <w:tcW w:w="452" w:type="dxa"/>
          </w:tcPr>
          <w:p w:rsidR="00EC3A43" w:rsidRDefault="00EC3A43" w:rsidP="00C523C4">
            <w:r>
              <w:lastRenderedPageBreak/>
              <w:t>8</w:t>
            </w:r>
          </w:p>
        </w:tc>
        <w:tc>
          <w:tcPr>
            <w:tcW w:w="2248" w:type="dxa"/>
          </w:tcPr>
          <w:p w:rsidR="00EC3A43" w:rsidRPr="00671868" w:rsidRDefault="00EC3A43" w:rsidP="00C523C4">
            <w:pPr>
              <w:pStyle w:val="11"/>
              <w:ind w:firstLine="175"/>
              <w:jc w:val="both"/>
              <w:rPr>
                <w:sz w:val="22"/>
                <w:szCs w:val="22"/>
              </w:rPr>
            </w:pPr>
            <w:r w:rsidRPr="00671868">
              <w:rPr>
                <w:sz w:val="22"/>
                <w:szCs w:val="22"/>
              </w:rPr>
              <w:t xml:space="preserve">Банковское обслуживание внешнеэкономической деятельности и операций с драгоценными металлами  </w:t>
            </w:r>
            <w:r w:rsidRPr="00671868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  <w:p w:rsidR="00EC3A43" w:rsidRPr="00671868" w:rsidRDefault="00EC3A43" w:rsidP="00C523C4">
            <w:pPr>
              <w:ind w:right="73"/>
              <w:rPr>
                <w:bCs/>
              </w:rPr>
            </w:pPr>
          </w:p>
        </w:tc>
        <w:tc>
          <w:tcPr>
            <w:tcW w:w="1156" w:type="dxa"/>
          </w:tcPr>
          <w:p w:rsidR="00EC3A43" w:rsidRPr="00671868" w:rsidRDefault="00EC3A43" w:rsidP="00C523C4">
            <w:pPr>
              <w:jc w:val="center"/>
            </w:pPr>
          </w:p>
        </w:tc>
        <w:tc>
          <w:tcPr>
            <w:tcW w:w="4064" w:type="dxa"/>
          </w:tcPr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proofErr w:type="gramStart"/>
            <w:r w:rsidRPr="00671868">
              <w:rPr>
                <w:sz w:val="20"/>
                <w:szCs w:val="20"/>
              </w:rPr>
              <w:t>УК-10.1.</w:t>
            </w:r>
            <w:r w:rsidRPr="00671868">
              <w:rPr>
                <w:i/>
                <w:sz w:val="20"/>
                <w:szCs w:val="20"/>
              </w:rPr>
              <w:t>Знает</w:t>
            </w:r>
            <w:r w:rsidRPr="00671868">
              <w:rPr>
                <w:bCs/>
                <w:sz w:val="20"/>
                <w:szCs w:val="20"/>
              </w:rPr>
              <w:t xml:space="preserve"> правовые основы функционирования рынка банковского обслуживания клиентов в РФ,</w:t>
            </w:r>
            <w:r w:rsidRPr="00671868">
              <w:rPr>
                <w:sz w:val="20"/>
                <w:szCs w:val="20"/>
              </w:rPr>
              <w:t xml:space="preserve"> порядок открытия счетов и </w:t>
            </w:r>
            <w:r w:rsidRPr="00671868">
              <w:rPr>
                <w:bCs/>
                <w:sz w:val="20"/>
                <w:szCs w:val="20"/>
              </w:rPr>
              <w:t xml:space="preserve">кассовое обслуживание организаций СКС в банках, организацию безналичных расчетов организаций СКС через банки, виды депозитов, предлагаемых банками и условия их предоставления клиентам, порядок кредитования клиентов в банках и виды кредитов, </w:t>
            </w:r>
            <w:proofErr w:type="spellStart"/>
            <w:r w:rsidRPr="00671868">
              <w:rPr>
                <w:bCs/>
                <w:sz w:val="20"/>
                <w:szCs w:val="20"/>
              </w:rPr>
              <w:t>факторинговые</w:t>
            </w:r>
            <w:proofErr w:type="spellEnd"/>
            <w:r w:rsidRPr="00671868">
              <w:rPr>
                <w:bCs/>
                <w:sz w:val="20"/>
                <w:szCs w:val="20"/>
              </w:rPr>
              <w:t xml:space="preserve"> и лизинговые услуги банков, операции банков с ценными бумагами по поручению клиентов,</w:t>
            </w:r>
            <w:r w:rsidRPr="00671868">
              <w:rPr>
                <w:sz w:val="20"/>
                <w:szCs w:val="20"/>
              </w:rPr>
              <w:t xml:space="preserve"> банковское</w:t>
            </w:r>
            <w:proofErr w:type="gramEnd"/>
            <w:r w:rsidRPr="00671868">
              <w:rPr>
                <w:sz w:val="20"/>
                <w:szCs w:val="20"/>
              </w:rPr>
              <w:t xml:space="preserve"> обслуживание внешнеэкономической деятельности </w:t>
            </w:r>
            <w:r w:rsidRPr="00671868">
              <w:rPr>
                <w:bCs/>
                <w:sz w:val="20"/>
                <w:szCs w:val="20"/>
              </w:rPr>
              <w:t>организаций СКС, порядок обслуживания металлических счетов организаций СКС</w:t>
            </w:r>
            <w:r w:rsidRPr="00671868">
              <w:rPr>
                <w:sz w:val="20"/>
                <w:szCs w:val="20"/>
              </w:rPr>
              <w:t>.</w:t>
            </w:r>
          </w:p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sz w:val="20"/>
                <w:szCs w:val="20"/>
              </w:rPr>
              <w:t>УК-10.2</w:t>
            </w:r>
            <w:r w:rsidRPr="00671868">
              <w:rPr>
                <w:i/>
                <w:sz w:val="20"/>
                <w:szCs w:val="20"/>
              </w:rPr>
              <w:t>Умеет</w:t>
            </w:r>
            <w:r w:rsidRPr="00671868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>: открытие счета и кассовое обслуживание, ведение безналичных расчетов, оформление депозитов, кредитование, фондовые и валютные операции</w:t>
            </w:r>
          </w:p>
          <w:p w:rsidR="00EC3A43" w:rsidRPr="00671868" w:rsidRDefault="00EC3A43" w:rsidP="00C523C4">
            <w:pPr>
              <w:jc w:val="both"/>
              <w:rPr>
                <w:sz w:val="20"/>
                <w:szCs w:val="20"/>
              </w:rPr>
            </w:pPr>
            <w:r w:rsidRPr="00671868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>УК-10.3</w:t>
            </w:r>
            <w:r w:rsidRPr="00671868">
              <w:rPr>
                <w:rStyle w:val="rvts32"/>
                <w:bCs/>
                <w:i/>
                <w:sz w:val="20"/>
                <w:szCs w:val="20"/>
                <w:bdr w:val="none" w:sz="0" w:space="0" w:color="auto" w:frame="1"/>
              </w:rPr>
              <w:t>В</w:t>
            </w:r>
            <w:r w:rsidRPr="00671868">
              <w:rPr>
                <w:i/>
                <w:sz w:val="20"/>
                <w:szCs w:val="20"/>
              </w:rPr>
              <w:t>ладеет</w:t>
            </w:r>
            <w:r w:rsidRPr="00671868">
              <w:rPr>
                <w:sz w:val="20"/>
                <w:szCs w:val="20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671868">
              <w:rPr>
                <w:bCs/>
                <w:sz w:val="20"/>
                <w:szCs w:val="20"/>
              </w:rPr>
              <w:t>организаций СКС</w:t>
            </w:r>
            <w:r w:rsidRPr="00671868">
              <w:rPr>
                <w:sz w:val="20"/>
                <w:szCs w:val="20"/>
              </w:rPr>
              <w:t xml:space="preserve"> коммерческими </w:t>
            </w:r>
            <w:proofErr w:type="spellStart"/>
            <w:r w:rsidRPr="00671868">
              <w:rPr>
                <w:sz w:val="20"/>
                <w:szCs w:val="20"/>
              </w:rPr>
              <w:t>банками</w:t>
            </w:r>
            <w:proofErr w:type="gramStart"/>
            <w:r w:rsidRPr="00671868">
              <w:rPr>
                <w:sz w:val="20"/>
                <w:szCs w:val="20"/>
              </w:rPr>
              <w:t>,н</w:t>
            </w:r>
            <w:proofErr w:type="gramEnd"/>
            <w:r w:rsidRPr="00671868">
              <w:rPr>
                <w:sz w:val="20"/>
                <w:szCs w:val="20"/>
              </w:rPr>
              <w:t>овыми</w:t>
            </w:r>
            <w:proofErr w:type="spellEnd"/>
            <w:r w:rsidRPr="00671868">
              <w:rPr>
                <w:sz w:val="20"/>
                <w:szCs w:val="20"/>
              </w:rPr>
              <w:t xml:space="preserve"> методами анализа для самостоятельного определения </w:t>
            </w:r>
            <w:r w:rsidRPr="00671868">
              <w:rPr>
                <w:bCs/>
                <w:sz w:val="20"/>
                <w:szCs w:val="20"/>
              </w:rPr>
              <w:t>организациями СКС</w:t>
            </w:r>
            <w:r w:rsidRPr="00671868">
              <w:rPr>
                <w:sz w:val="20"/>
                <w:szCs w:val="20"/>
              </w:rPr>
              <w:t xml:space="preserve"> экономического эффекта от обслуживания его банком</w:t>
            </w:r>
          </w:p>
        </w:tc>
        <w:tc>
          <w:tcPr>
            <w:tcW w:w="1800" w:type="dxa"/>
          </w:tcPr>
          <w:p w:rsidR="00EC3A43" w:rsidRPr="00671868" w:rsidRDefault="00EC3A43" w:rsidP="00C523C4">
            <w:pPr>
              <w:snapToGrid w:val="0"/>
              <w:jc w:val="center"/>
            </w:pPr>
            <w:r w:rsidRPr="00671868">
              <w:rPr>
                <w:sz w:val="22"/>
                <w:szCs w:val="22"/>
              </w:rPr>
              <w:t>Кейс-задача, тест, итоговая презентация</w:t>
            </w:r>
          </w:p>
        </w:tc>
      </w:tr>
      <w:tr w:rsidR="00EC3A43" w:rsidRPr="00232912" w:rsidTr="00C523C4">
        <w:tc>
          <w:tcPr>
            <w:tcW w:w="7920" w:type="dxa"/>
            <w:gridSpan w:val="4"/>
          </w:tcPr>
          <w:p w:rsidR="00EC3A43" w:rsidRPr="00671868" w:rsidRDefault="00EC3A43" w:rsidP="00C523C4">
            <w:pPr>
              <w:jc w:val="both"/>
            </w:pPr>
            <w:r w:rsidRPr="00671868">
              <w:rPr>
                <w:b/>
                <w:i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00" w:type="dxa"/>
          </w:tcPr>
          <w:p w:rsidR="00EC3A43" w:rsidRPr="00671868" w:rsidRDefault="00EC3A43" w:rsidP="00C523C4">
            <w:pPr>
              <w:rPr>
                <w:b/>
              </w:rPr>
            </w:pPr>
            <w:r w:rsidRPr="00671868">
              <w:rPr>
                <w:b/>
              </w:rPr>
              <w:t>Зачет</w:t>
            </w:r>
          </w:p>
        </w:tc>
      </w:tr>
    </w:tbl>
    <w:p w:rsidR="00EC3A43" w:rsidRDefault="00EC3A43" w:rsidP="00671868">
      <w:pPr>
        <w:jc w:val="center"/>
        <w:rPr>
          <w:b/>
        </w:rPr>
      </w:pPr>
    </w:p>
    <w:p w:rsidR="00EC3A43" w:rsidRDefault="00EC3A43" w:rsidP="00671868">
      <w:pPr>
        <w:jc w:val="center"/>
        <w:rPr>
          <w:b/>
        </w:rPr>
      </w:pPr>
    </w:p>
    <w:p w:rsidR="00EC3A43" w:rsidRPr="00A478CA" w:rsidRDefault="00EC3A43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  <w:lang w:eastAsia="ar-SA"/>
        </w:rPr>
        <w:t>3. Описание показателей и критериев оценивания компетенций</w:t>
      </w:r>
    </w:p>
    <w:p w:rsidR="00EC3A43" w:rsidRPr="00A478CA" w:rsidRDefault="00EC3A43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EC3A43" w:rsidRPr="00A478CA" w:rsidRDefault="00EC3A43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A478CA">
        <w:rPr>
          <w:b/>
          <w:sz w:val="28"/>
          <w:szCs w:val="28"/>
          <w:lang w:eastAsia="ar-SA"/>
        </w:rPr>
        <w:t>3.1. Критерии оценивания (текущий контроль для аттестации)</w:t>
      </w:r>
    </w:p>
    <w:p w:rsidR="00EC3A43" w:rsidRPr="00A478CA" w:rsidRDefault="00EC3A43" w:rsidP="0087663C">
      <w:pPr>
        <w:suppressAutoHyphens/>
        <w:jc w:val="both"/>
        <w:rPr>
          <w:b/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Критерии оценивания</w:t>
      </w:r>
      <w:r>
        <w:rPr>
          <w:sz w:val="28"/>
          <w:szCs w:val="28"/>
          <w:lang w:eastAsia="ar-SA"/>
        </w:rPr>
        <w:t xml:space="preserve"> по дисциплине «Банковские услуги организациям СКС</w:t>
      </w:r>
      <w:r w:rsidRPr="00A478CA">
        <w:rPr>
          <w:sz w:val="28"/>
          <w:szCs w:val="28"/>
          <w:lang w:eastAsia="ar-SA"/>
        </w:rPr>
        <w:t>» разработаны, исходя из требований учебной программы дисциплины и проведенно</w:t>
      </w:r>
      <w:r>
        <w:rPr>
          <w:sz w:val="28"/>
          <w:szCs w:val="28"/>
          <w:lang w:eastAsia="ar-SA"/>
        </w:rPr>
        <w:t>го количества занятий (таблица 2</w:t>
      </w:r>
      <w:r w:rsidRPr="00A478CA">
        <w:rPr>
          <w:sz w:val="28"/>
          <w:szCs w:val="28"/>
          <w:lang w:eastAsia="ar-SA"/>
        </w:rPr>
        <w:t>)</w:t>
      </w:r>
    </w:p>
    <w:p w:rsidR="00EC3A43" w:rsidRPr="00A478CA" w:rsidRDefault="00EC3A43" w:rsidP="006B078C">
      <w:pPr>
        <w:widowControl w:val="0"/>
        <w:suppressAutoHyphens/>
        <w:jc w:val="right"/>
        <w:rPr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8"/>
        <w:gridCol w:w="2561"/>
      </w:tblGrid>
      <w:tr w:rsidR="00EC3A43" w:rsidRPr="00A478CA" w:rsidTr="00F96A4D">
        <w:tc>
          <w:tcPr>
            <w:tcW w:w="7208" w:type="dxa"/>
          </w:tcPr>
          <w:p w:rsidR="00EC3A43" w:rsidRPr="00A478CA" w:rsidRDefault="00EC3A43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61" w:type="dxa"/>
          </w:tcPr>
          <w:p w:rsidR="00EC3A43" w:rsidRPr="00A478CA" w:rsidRDefault="00EC3A43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A478CA">
              <w:rPr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EC3A43" w:rsidRPr="00744FED" w:rsidTr="00F96A4D">
        <w:tc>
          <w:tcPr>
            <w:tcW w:w="7208" w:type="dxa"/>
          </w:tcPr>
          <w:p w:rsidR="00EC3A43" w:rsidRPr="00CC7F79" w:rsidRDefault="00EC3A43" w:rsidP="00744FED">
            <w:pPr>
              <w:pStyle w:val="rvps15"/>
              <w:rPr>
                <w:sz w:val="28"/>
                <w:szCs w:val="28"/>
                <w:lang w:eastAsia="ar-SA"/>
              </w:rPr>
            </w:pPr>
            <w:r w:rsidRPr="00CC7F79">
              <w:rPr>
                <w:sz w:val="28"/>
                <w:szCs w:val="28"/>
              </w:rPr>
              <w:t xml:space="preserve">Эссе по теме 1: «Сравнительный анализ конкурентоспособности российских банков на рынке банковских услуг </w:t>
            </w:r>
            <w:r w:rsidRPr="00CC7F79">
              <w:rPr>
                <w:bCs/>
                <w:sz w:val="28"/>
                <w:szCs w:val="28"/>
              </w:rPr>
              <w:t>организациям СКС</w:t>
            </w:r>
            <w:r w:rsidRPr="00CC7F79">
              <w:rPr>
                <w:sz w:val="28"/>
                <w:szCs w:val="28"/>
              </w:rPr>
              <w:t>»</w:t>
            </w:r>
          </w:p>
        </w:tc>
        <w:tc>
          <w:tcPr>
            <w:tcW w:w="2561" w:type="dxa"/>
          </w:tcPr>
          <w:p w:rsidR="00EC3A43" w:rsidRPr="00744FED" w:rsidRDefault="00EC3A43" w:rsidP="00744FED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</w:tr>
      <w:tr w:rsidR="00EC3A43" w:rsidRPr="00744FED" w:rsidTr="00F96A4D">
        <w:tc>
          <w:tcPr>
            <w:tcW w:w="7208" w:type="dxa"/>
          </w:tcPr>
          <w:p w:rsidR="00EC3A43" w:rsidRPr="00CC7F79" w:rsidRDefault="00EC3A43" w:rsidP="00744FED">
            <w:pPr>
              <w:pStyle w:val="rvps2"/>
              <w:rPr>
                <w:sz w:val="28"/>
                <w:szCs w:val="28"/>
                <w:lang w:eastAsia="ar-SA"/>
              </w:rPr>
            </w:pPr>
            <w:r w:rsidRPr="00CC7F79">
              <w:rPr>
                <w:sz w:val="28"/>
                <w:szCs w:val="28"/>
              </w:rPr>
              <w:t xml:space="preserve">Письменный опрос по теме 2: «Порядок открытия счетов </w:t>
            </w:r>
            <w:r w:rsidRPr="00CC7F79">
              <w:rPr>
                <w:sz w:val="28"/>
                <w:szCs w:val="28"/>
              </w:rPr>
              <w:lastRenderedPageBreak/>
              <w:t xml:space="preserve">и </w:t>
            </w:r>
            <w:r w:rsidRPr="00CC7F79">
              <w:rPr>
                <w:bCs/>
                <w:sz w:val="28"/>
                <w:szCs w:val="28"/>
              </w:rPr>
              <w:t xml:space="preserve">кассовое обслуживание </w:t>
            </w:r>
            <w:r w:rsidRPr="00CC7F79">
              <w:rPr>
                <w:rStyle w:val="FontStyle41"/>
                <w:sz w:val="28"/>
                <w:szCs w:val="28"/>
              </w:rPr>
              <w:t>организаций социально-культурной сферы всех форм собственности</w:t>
            </w:r>
            <w:r w:rsidRPr="00CC7F79">
              <w:rPr>
                <w:bCs/>
                <w:sz w:val="28"/>
                <w:szCs w:val="28"/>
              </w:rPr>
              <w:t xml:space="preserve"> в банках»</w:t>
            </w:r>
          </w:p>
        </w:tc>
        <w:tc>
          <w:tcPr>
            <w:tcW w:w="2561" w:type="dxa"/>
          </w:tcPr>
          <w:p w:rsidR="00EC3A43" w:rsidRPr="00744FED" w:rsidRDefault="00EC3A43" w:rsidP="00744FED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6</w:t>
            </w:r>
          </w:p>
        </w:tc>
      </w:tr>
      <w:tr w:rsidR="00EC3A43" w:rsidRPr="00744FED" w:rsidTr="00F96A4D">
        <w:tc>
          <w:tcPr>
            <w:tcW w:w="7208" w:type="dxa"/>
          </w:tcPr>
          <w:p w:rsidR="00EC3A43" w:rsidRPr="00CC7F79" w:rsidRDefault="00EC3A43" w:rsidP="00744FED">
            <w:pPr>
              <w:widowControl w:val="0"/>
              <w:suppressAutoHyphens/>
              <w:rPr>
                <w:rFonts w:ascii="Calibri" w:hAnsi="Calibri"/>
                <w:sz w:val="28"/>
                <w:szCs w:val="28"/>
                <w:lang w:eastAsia="ar-SA"/>
              </w:rPr>
            </w:pPr>
            <w:r w:rsidRPr="00CC7F79">
              <w:rPr>
                <w:sz w:val="28"/>
                <w:szCs w:val="28"/>
              </w:rPr>
              <w:lastRenderedPageBreak/>
              <w:t xml:space="preserve">Эссе по теме 2. «Порядок открытия счета </w:t>
            </w:r>
            <w:r w:rsidRPr="00CC7F79">
              <w:rPr>
                <w:bCs/>
                <w:sz w:val="28"/>
                <w:szCs w:val="28"/>
              </w:rPr>
              <w:t>организации СКС</w:t>
            </w:r>
            <w:r w:rsidRPr="00CC7F79">
              <w:rPr>
                <w:sz w:val="28"/>
                <w:szCs w:val="28"/>
              </w:rPr>
              <w:t xml:space="preserve"> в банке и специфика предоставления данной услуги выбранным студентом банком»</w:t>
            </w:r>
          </w:p>
        </w:tc>
        <w:tc>
          <w:tcPr>
            <w:tcW w:w="2561" w:type="dxa"/>
          </w:tcPr>
          <w:p w:rsidR="00EC3A43" w:rsidRPr="00744FED" w:rsidRDefault="00EC3A43" w:rsidP="00744FED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</w:tr>
      <w:tr w:rsidR="00EC3A43" w:rsidRPr="00A478CA" w:rsidTr="00F96A4D">
        <w:tc>
          <w:tcPr>
            <w:tcW w:w="7208" w:type="dxa"/>
          </w:tcPr>
          <w:p w:rsidR="00EC3A43" w:rsidRPr="00CC7F79" w:rsidRDefault="00EC3A43" w:rsidP="00654C50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CC7F79">
              <w:rPr>
                <w:bCs/>
                <w:sz w:val="28"/>
                <w:szCs w:val="28"/>
              </w:rPr>
              <w:t xml:space="preserve">Выполнение тестовых заданий по теме 3: </w:t>
            </w:r>
            <w:r>
              <w:rPr>
                <w:bCs/>
                <w:sz w:val="28"/>
                <w:szCs w:val="28"/>
              </w:rPr>
              <w:t>«</w:t>
            </w:r>
            <w:r w:rsidRPr="00CC7F79">
              <w:rPr>
                <w:bCs/>
                <w:sz w:val="28"/>
                <w:szCs w:val="28"/>
              </w:rPr>
              <w:t xml:space="preserve">Организация безналичных расчетов </w:t>
            </w:r>
            <w:r w:rsidRPr="00CC7F79">
              <w:rPr>
                <w:rStyle w:val="FontStyle41"/>
                <w:sz w:val="28"/>
                <w:szCs w:val="28"/>
              </w:rPr>
              <w:t>организаций социально-культурной сферы</w:t>
            </w:r>
            <w:r w:rsidRPr="00CC7F79">
              <w:rPr>
                <w:bCs/>
                <w:sz w:val="28"/>
                <w:szCs w:val="28"/>
              </w:rPr>
              <w:t xml:space="preserve"> через банки</w:t>
            </w:r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2561" w:type="dxa"/>
          </w:tcPr>
          <w:p w:rsidR="00EC3A43" w:rsidRPr="00A478CA" w:rsidRDefault="00EC3A43" w:rsidP="00654C50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EC3A43" w:rsidRPr="00A478CA" w:rsidTr="00F96A4D">
        <w:tc>
          <w:tcPr>
            <w:tcW w:w="7208" w:type="dxa"/>
          </w:tcPr>
          <w:p w:rsidR="00EC3A43" w:rsidRPr="00CC7F79" w:rsidRDefault="00EC3A43" w:rsidP="00100F8F">
            <w:pPr>
              <w:pStyle w:val="rvps2"/>
              <w:rPr>
                <w:sz w:val="28"/>
                <w:szCs w:val="28"/>
                <w:lang w:eastAsia="ar-SA"/>
              </w:rPr>
            </w:pPr>
            <w:r w:rsidRPr="00CC7F79">
              <w:rPr>
                <w:bCs/>
                <w:sz w:val="28"/>
                <w:szCs w:val="28"/>
              </w:rPr>
              <w:t xml:space="preserve">Решение ситуационных задач по теме 4: «Виды депозитов, предлагаемых банками и условия их предоставления </w:t>
            </w:r>
            <w:r w:rsidRPr="00CC7F79">
              <w:rPr>
                <w:rStyle w:val="FontStyle41"/>
                <w:sz w:val="28"/>
                <w:szCs w:val="28"/>
              </w:rPr>
              <w:t>организациям социально-культурной сферы»</w:t>
            </w:r>
          </w:p>
        </w:tc>
        <w:tc>
          <w:tcPr>
            <w:tcW w:w="2561" w:type="dxa"/>
          </w:tcPr>
          <w:p w:rsidR="00EC3A43" w:rsidRPr="00A478CA" w:rsidRDefault="00EC3A43" w:rsidP="00100F8F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</w:tbl>
    <w:p w:rsidR="00EC3A43" w:rsidRPr="00A478CA" w:rsidRDefault="00EC3A43" w:rsidP="0013653B">
      <w:pPr>
        <w:widowControl w:val="0"/>
        <w:suppressAutoHyphens/>
        <w:rPr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Максимальное количество баллов – 40.</w:t>
      </w:r>
    </w:p>
    <w:p w:rsidR="00EC3A43" w:rsidRPr="00A478CA" w:rsidRDefault="00EC3A43" w:rsidP="0013653B">
      <w:pPr>
        <w:widowControl w:val="0"/>
        <w:suppressAutoHyphens/>
        <w:rPr>
          <w:sz w:val="28"/>
          <w:szCs w:val="28"/>
          <w:lang w:eastAsia="ar-SA"/>
        </w:rPr>
      </w:pPr>
      <w:r w:rsidRPr="00A478CA"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EC3A43" w:rsidRPr="00A478CA" w:rsidRDefault="00EC3A43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EC3A43" w:rsidRPr="00A02AFD" w:rsidRDefault="00EC3A43" w:rsidP="006B72F2">
      <w:pPr>
        <w:jc w:val="both"/>
        <w:rPr>
          <w:b/>
          <w:sz w:val="28"/>
        </w:rPr>
      </w:pPr>
      <w:r w:rsidRPr="00A02AFD">
        <w:rPr>
          <w:b/>
          <w:sz w:val="28"/>
        </w:rPr>
        <w:t>3.2. Критерии оценивания (зачет)</w:t>
      </w:r>
    </w:p>
    <w:p w:rsidR="00EC3A43" w:rsidRPr="003950A2" w:rsidRDefault="00EC3A43" w:rsidP="00671868">
      <w:r>
        <w:t xml:space="preserve">         </w:t>
      </w:r>
      <w:r w:rsidRPr="003950A2">
        <w:t xml:space="preserve">Знания, умения, навыки и компетенции студенту по данной дисциплине оцениваются следующими оценками: </w:t>
      </w:r>
      <w:r>
        <w:t>«зачтено</w:t>
      </w:r>
      <w:r w:rsidRPr="00232912">
        <w:t>», «не</w:t>
      </w:r>
      <w:r>
        <w:t xml:space="preserve"> зачтено».</w:t>
      </w:r>
    </w:p>
    <w:p w:rsidR="00EC3A43" w:rsidRPr="003950A2" w:rsidRDefault="00EC3A43" w:rsidP="00671868">
      <w:pPr>
        <w:ind w:firstLine="708"/>
        <w:jc w:val="both"/>
      </w:pPr>
      <w:r w:rsidRPr="003950A2">
        <w:rPr>
          <w:b/>
        </w:rPr>
        <w:t>«</w:t>
      </w:r>
      <w:r w:rsidRPr="000570D9">
        <w:rPr>
          <w:b/>
        </w:rPr>
        <w:t>зач</w:t>
      </w:r>
      <w:r>
        <w:rPr>
          <w:b/>
        </w:rPr>
        <w:t>тено</w:t>
      </w:r>
      <w:r w:rsidRPr="003950A2">
        <w:rPr>
          <w:b/>
        </w:rPr>
        <w:t xml:space="preserve">» - </w:t>
      </w:r>
      <w:r w:rsidRPr="003950A2">
        <w:t>студент хорошо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</w:r>
    </w:p>
    <w:p w:rsidR="00EC3A43" w:rsidRPr="003950A2" w:rsidRDefault="00EC3A43" w:rsidP="00671868">
      <w:pPr>
        <w:ind w:firstLine="708"/>
        <w:jc w:val="both"/>
      </w:pPr>
      <w:r w:rsidRPr="003950A2">
        <w:t>«</w:t>
      </w:r>
      <w:r w:rsidRPr="000570D9">
        <w:rPr>
          <w:b/>
        </w:rPr>
        <w:t>не</w:t>
      </w:r>
      <w:r>
        <w:rPr>
          <w:b/>
        </w:rPr>
        <w:t xml:space="preserve"> з</w:t>
      </w:r>
      <w:r w:rsidRPr="000570D9">
        <w:rPr>
          <w:b/>
        </w:rPr>
        <w:t>ач</w:t>
      </w:r>
      <w:r>
        <w:rPr>
          <w:b/>
        </w:rPr>
        <w:t>тено</w:t>
      </w:r>
      <w:r w:rsidRPr="003950A2">
        <w:rPr>
          <w:b/>
        </w:rPr>
        <w:t>»</w:t>
      </w:r>
      <w:r w:rsidRPr="003950A2">
        <w:t xml:space="preserve"> - 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 вопросы.</w:t>
      </w:r>
    </w:p>
    <w:p w:rsidR="00EC3A43" w:rsidRDefault="00EC3A43" w:rsidP="00335626"/>
    <w:p w:rsidR="00EC3A43" w:rsidRPr="00A478CA" w:rsidRDefault="00EC3A43" w:rsidP="00B66F29">
      <w:pPr>
        <w:jc w:val="both"/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 xml:space="preserve">3.3. Критерий оценивания (экзамен) </w:t>
      </w:r>
    </w:p>
    <w:p w:rsidR="00EC3A43" w:rsidRPr="00A478CA" w:rsidRDefault="00EC3A43" w:rsidP="009055C8">
      <w:pPr>
        <w:rPr>
          <w:i/>
          <w:sz w:val="28"/>
          <w:szCs w:val="28"/>
        </w:rPr>
      </w:pPr>
      <w:r w:rsidRPr="00A478CA">
        <w:rPr>
          <w:i/>
          <w:sz w:val="28"/>
          <w:szCs w:val="28"/>
        </w:rPr>
        <w:t>(не предусмотрено)</w:t>
      </w:r>
    </w:p>
    <w:p w:rsidR="00EC3A43" w:rsidRPr="00A478CA" w:rsidRDefault="00EC3A43" w:rsidP="009055C8">
      <w:pPr>
        <w:rPr>
          <w:i/>
          <w:sz w:val="28"/>
          <w:szCs w:val="28"/>
        </w:rPr>
      </w:pPr>
    </w:p>
    <w:p w:rsidR="00EC3A43" w:rsidRPr="00456692" w:rsidRDefault="00EC3A43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456692">
        <w:rPr>
          <w:b/>
          <w:sz w:val="28"/>
          <w:szCs w:val="28"/>
          <w:lang w:eastAsia="ar-SA"/>
        </w:rPr>
        <w:t xml:space="preserve">4. </w:t>
      </w:r>
      <w:r w:rsidRPr="00456692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EC3A43" w:rsidRPr="00456692" w:rsidRDefault="00EC3A43" w:rsidP="00410DE9">
      <w:pPr>
        <w:rPr>
          <w:b/>
          <w:sz w:val="28"/>
          <w:szCs w:val="28"/>
          <w:lang w:eastAsia="ar-SA"/>
        </w:rPr>
      </w:pPr>
      <w:r w:rsidRPr="00456692">
        <w:rPr>
          <w:b/>
          <w:sz w:val="28"/>
          <w:szCs w:val="28"/>
        </w:rPr>
        <w:t xml:space="preserve">4.1. </w:t>
      </w:r>
      <w:r w:rsidRPr="00456692">
        <w:rPr>
          <w:b/>
          <w:sz w:val="28"/>
          <w:szCs w:val="28"/>
          <w:lang w:eastAsia="ar-SA"/>
        </w:rPr>
        <w:t xml:space="preserve">Содержание оценочных средств текущего контроля знаний  </w:t>
      </w:r>
    </w:p>
    <w:p w:rsidR="00EC3A43" w:rsidRPr="00456692" w:rsidRDefault="00EC3A43" w:rsidP="007502A9">
      <w:pPr>
        <w:jc w:val="center"/>
        <w:rPr>
          <w:b/>
          <w:i/>
          <w:sz w:val="28"/>
          <w:szCs w:val="28"/>
          <w:lang w:eastAsia="ar-SA"/>
        </w:rPr>
      </w:pPr>
      <w:r w:rsidRPr="00456692">
        <w:rPr>
          <w:b/>
          <w:i/>
          <w:sz w:val="28"/>
          <w:szCs w:val="28"/>
          <w:lang w:eastAsia="ar-SA"/>
        </w:rPr>
        <w:t>Практические задания</w:t>
      </w:r>
    </w:p>
    <w:p w:rsidR="00EC3A43" w:rsidRPr="00456692" w:rsidRDefault="00EC3A43" w:rsidP="00671868">
      <w:pPr>
        <w:jc w:val="both"/>
        <w:rPr>
          <w:sz w:val="28"/>
          <w:szCs w:val="28"/>
        </w:rPr>
      </w:pPr>
      <w:r w:rsidRPr="00456692">
        <w:rPr>
          <w:sz w:val="28"/>
          <w:szCs w:val="28"/>
          <w:lang w:eastAsia="ar-SA"/>
        </w:rPr>
        <w:t xml:space="preserve">      Основная </w:t>
      </w:r>
      <w:r w:rsidRPr="00456692">
        <w:rPr>
          <w:b/>
          <w:i/>
          <w:sz w:val="28"/>
          <w:szCs w:val="28"/>
          <w:lang w:eastAsia="ar-SA"/>
        </w:rPr>
        <w:t xml:space="preserve">цель </w:t>
      </w:r>
      <w:r w:rsidRPr="00456692">
        <w:rPr>
          <w:sz w:val="28"/>
          <w:szCs w:val="28"/>
          <w:lang w:eastAsia="ar-SA"/>
        </w:rPr>
        <w:t>выполнения практических заданий</w:t>
      </w:r>
      <w:r w:rsidRPr="00456692">
        <w:rPr>
          <w:b/>
          <w:sz w:val="28"/>
          <w:szCs w:val="28"/>
          <w:lang w:eastAsia="ar-SA"/>
        </w:rPr>
        <w:t xml:space="preserve"> - </w:t>
      </w:r>
      <w:r w:rsidRPr="00456692">
        <w:rPr>
          <w:sz w:val="28"/>
          <w:szCs w:val="28"/>
          <w:lang w:eastAsia="ar-SA"/>
        </w:rPr>
        <w:t xml:space="preserve">в рамках освоения компетенции </w:t>
      </w:r>
      <w:r w:rsidRPr="00456692">
        <w:rPr>
          <w:sz w:val="28"/>
          <w:szCs w:val="28"/>
        </w:rPr>
        <w:t>УК-10</w:t>
      </w:r>
      <w:r w:rsidRPr="00456692">
        <w:rPr>
          <w:sz w:val="28"/>
          <w:szCs w:val="28"/>
          <w:lang w:eastAsia="ar-SA"/>
        </w:rPr>
        <w:t xml:space="preserve"> сформировать у студентов, обучающихся по направлению </w:t>
      </w:r>
      <w:r w:rsidRPr="00456692">
        <w:rPr>
          <w:sz w:val="28"/>
          <w:szCs w:val="28"/>
        </w:rPr>
        <w:t>38.03.01 «Экономика» (</w:t>
      </w:r>
      <w:proofErr w:type="spellStart"/>
      <w:r w:rsidRPr="00456692">
        <w:rPr>
          <w:sz w:val="28"/>
          <w:szCs w:val="28"/>
        </w:rPr>
        <w:t>бакалавриат</w:t>
      </w:r>
      <w:proofErr w:type="spellEnd"/>
      <w:r w:rsidRPr="00456692">
        <w:rPr>
          <w:sz w:val="28"/>
          <w:szCs w:val="28"/>
        </w:rPr>
        <w:t>), теоретические знания и практические навыки в области оказания банковских услуг организациям СКС</w:t>
      </w:r>
    </w:p>
    <w:p w:rsidR="00EC3A43" w:rsidRPr="00456692" w:rsidRDefault="00EC3A43" w:rsidP="00100F8F">
      <w:pPr>
        <w:jc w:val="both"/>
        <w:rPr>
          <w:sz w:val="28"/>
          <w:szCs w:val="28"/>
        </w:rPr>
      </w:pPr>
    </w:p>
    <w:p w:rsidR="00EC3A43" w:rsidRDefault="00EC3A43" w:rsidP="002267A4">
      <w:pPr>
        <w:jc w:val="center"/>
        <w:rPr>
          <w:i/>
          <w:sz w:val="28"/>
          <w:szCs w:val="28"/>
          <w:lang w:eastAsia="ar-SA"/>
        </w:rPr>
      </w:pPr>
      <w:r w:rsidRPr="00A478CA">
        <w:rPr>
          <w:i/>
          <w:sz w:val="28"/>
          <w:szCs w:val="28"/>
          <w:lang w:eastAsia="ar-SA"/>
        </w:rPr>
        <w:t>Виды заданий</w:t>
      </w:r>
    </w:p>
    <w:p w:rsidR="00EC3A43" w:rsidRDefault="00EC3A43" w:rsidP="00CC7F79">
      <w:pPr>
        <w:rPr>
          <w:i/>
          <w:sz w:val="28"/>
          <w:szCs w:val="28"/>
          <w:lang w:eastAsia="ar-SA"/>
        </w:rPr>
      </w:pPr>
      <w:r w:rsidRPr="00CC7F79">
        <w:rPr>
          <w:b/>
          <w:sz w:val="28"/>
          <w:szCs w:val="28"/>
          <w:lang w:eastAsia="ar-SA"/>
        </w:rPr>
        <w:t>4.1.1</w:t>
      </w:r>
      <w:r>
        <w:rPr>
          <w:i/>
          <w:sz w:val="28"/>
          <w:szCs w:val="28"/>
          <w:lang w:eastAsia="ar-SA"/>
        </w:rPr>
        <w:t xml:space="preserve"> </w:t>
      </w:r>
      <w:r w:rsidRPr="00CC7F79">
        <w:rPr>
          <w:b/>
          <w:i/>
          <w:sz w:val="28"/>
          <w:szCs w:val="28"/>
          <w:lang w:eastAsia="ar-SA"/>
        </w:rPr>
        <w:t>Эссе</w:t>
      </w:r>
      <w:r>
        <w:rPr>
          <w:i/>
          <w:sz w:val="28"/>
          <w:szCs w:val="28"/>
          <w:lang w:eastAsia="ar-SA"/>
        </w:rPr>
        <w:t xml:space="preserve"> по теме 1. </w:t>
      </w:r>
      <w:r w:rsidRPr="00CC7F79">
        <w:rPr>
          <w:sz w:val="28"/>
          <w:szCs w:val="28"/>
        </w:rPr>
        <w:t xml:space="preserve">«Сравнительный анализ конкурентоспособности российских банков на рынке банковских услуг </w:t>
      </w:r>
      <w:r w:rsidRPr="00CC7F79">
        <w:rPr>
          <w:bCs/>
          <w:sz w:val="28"/>
          <w:szCs w:val="28"/>
        </w:rPr>
        <w:t>организациям СКС</w:t>
      </w:r>
      <w:r w:rsidRPr="00CC7F79">
        <w:rPr>
          <w:sz w:val="28"/>
          <w:szCs w:val="28"/>
        </w:rPr>
        <w:t>»</w:t>
      </w:r>
      <w:r>
        <w:rPr>
          <w:i/>
          <w:sz w:val="28"/>
          <w:szCs w:val="28"/>
          <w:lang w:eastAsia="ar-SA"/>
        </w:rPr>
        <w:t xml:space="preserve"> </w:t>
      </w:r>
    </w:p>
    <w:p w:rsidR="00EC3A43" w:rsidRPr="00B8528A" w:rsidRDefault="00EC3A43" w:rsidP="00B8528A">
      <w:pPr>
        <w:ind w:firstLine="709"/>
        <w:jc w:val="both"/>
        <w:rPr>
          <w:sz w:val="28"/>
          <w:szCs w:val="28"/>
        </w:rPr>
      </w:pPr>
      <w:r w:rsidRPr="00B8528A">
        <w:rPr>
          <w:i/>
          <w:sz w:val="28"/>
          <w:szCs w:val="28"/>
        </w:rPr>
        <w:t>Содержание задания</w:t>
      </w:r>
      <w:r w:rsidRPr="00B8528A">
        <w:rPr>
          <w:sz w:val="28"/>
          <w:szCs w:val="28"/>
        </w:rPr>
        <w:t>: письменное изложение ответов на следующие  вопросы:</w:t>
      </w:r>
    </w:p>
    <w:p w:rsidR="00EC3A43" w:rsidRPr="00B8528A" w:rsidRDefault="00EC3A43" w:rsidP="00B8528A">
      <w:pPr>
        <w:ind w:firstLine="709"/>
        <w:jc w:val="both"/>
        <w:rPr>
          <w:sz w:val="28"/>
          <w:szCs w:val="28"/>
        </w:rPr>
      </w:pPr>
      <w:r w:rsidRPr="00B8528A">
        <w:rPr>
          <w:sz w:val="28"/>
          <w:szCs w:val="28"/>
        </w:rPr>
        <w:t xml:space="preserve">-  основные банковские продукты и услуги, предлагаемые коммерческими банками </w:t>
      </w:r>
      <w:r w:rsidRPr="00B8528A">
        <w:rPr>
          <w:bCs/>
          <w:sz w:val="28"/>
          <w:szCs w:val="28"/>
        </w:rPr>
        <w:t>организациям СКС</w:t>
      </w:r>
      <w:r w:rsidRPr="00B8528A">
        <w:rPr>
          <w:sz w:val="28"/>
          <w:szCs w:val="28"/>
        </w:rPr>
        <w:t xml:space="preserve"> и их классификация (на примере области, региона);</w:t>
      </w:r>
    </w:p>
    <w:p w:rsidR="00EC3A43" w:rsidRPr="00B8528A" w:rsidRDefault="00EC3A43" w:rsidP="00B8528A">
      <w:pPr>
        <w:ind w:firstLine="709"/>
        <w:jc w:val="both"/>
        <w:rPr>
          <w:sz w:val="28"/>
          <w:szCs w:val="28"/>
        </w:rPr>
      </w:pPr>
      <w:r w:rsidRPr="00B8528A">
        <w:rPr>
          <w:sz w:val="28"/>
          <w:szCs w:val="28"/>
        </w:rPr>
        <w:lastRenderedPageBreak/>
        <w:t xml:space="preserve">- анализ рейтингов российских банков по качеству и разнообразию предлагаемых услуг </w:t>
      </w:r>
      <w:r w:rsidRPr="00B8528A">
        <w:rPr>
          <w:bCs/>
          <w:sz w:val="28"/>
          <w:szCs w:val="28"/>
        </w:rPr>
        <w:t>организациям СКС</w:t>
      </w:r>
      <w:r w:rsidRPr="00B8528A">
        <w:rPr>
          <w:sz w:val="28"/>
          <w:szCs w:val="28"/>
        </w:rPr>
        <w:t>.</w:t>
      </w:r>
    </w:p>
    <w:p w:rsidR="00EC3A43" w:rsidRPr="00B8528A" w:rsidRDefault="00EC3A43" w:rsidP="00B8528A">
      <w:pPr>
        <w:ind w:firstLine="709"/>
        <w:jc w:val="both"/>
        <w:rPr>
          <w:sz w:val="28"/>
          <w:szCs w:val="28"/>
        </w:rPr>
      </w:pPr>
      <w:r w:rsidRPr="00B8528A">
        <w:rPr>
          <w:i/>
          <w:sz w:val="28"/>
          <w:szCs w:val="28"/>
        </w:rPr>
        <w:t>Требования</w:t>
      </w:r>
      <w:r w:rsidRPr="00B8528A">
        <w:rPr>
          <w:sz w:val="28"/>
          <w:szCs w:val="28"/>
        </w:rPr>
        <w:t xml:space="preserve">: </w:t>
      </w:r>
    </w:p>
    <w:p w:rsidR="00EC3A43" w:rsidRPr="00B8528A" w:rsidRDefault="00EC3A43" w:rsidP="00B8528A">
      <w:pPr>
        <w:ind w:firstLine="709"/>
        <w:jc w:val="both"/>
        <w:rPr>
          <w:sz w:val="28"/>
          <w:szCs w:val="28"/>
        </w:rPr>
      </w:pPr>
      <w:r w:rsidRPr="00B8528A">
        <w:rPr>
          <w:sz w:val="28"/>
          <w:szCs w:val="28"/>
        </w:rPr>
        <w:t>При ответах на вопросы студенты должны использовать собственные наблюдения, а также интернет ресурсы, позволяющие исследовать данные вопросы.</w:t>
      </w:r>
    </w:p>
    <w:p w:rsidR="00EC3A43" w:rsidRPr="00B8528A" w:rsidRDefault="00EC3A43" w:rsidP="00B8528A">
      <w:pPr>
        <w:ind w:firstLine="709"/>
        <w:jc w:val="both"/>
        <w:rPr>
          <w:sz w:val="28"/>
          <w:szCs w:val="28"/>
        </w:rPr>
      </w:pPr>
      <w:r w:rsidRPr="00B8528A">
        <w:rPr>
          <w:sz w:val="28"/>
          <w:szCs w:val="28"/>
        </w:rPr>
        <w:t>Объем работы не должен превышать 2-3 страниц машинописного текста, она должна быть оформлена  в соответствии с имеющимися в ВУЗе  рекомендациями по представлению письменных работ. Выполненная работа сдается преподавателю, срок выполнения задания – одна неделя.</w:t>
      </w:r>
    </w:p>
    <w:p w:rsidR="00EC3A43" w:rsidRPr="00FE3E7E" w:rsidRDefault="00EC3A43" w:rsidP="00586B4E">
      <w:pPr>
        <w:tabs>
          <w:tab w:val="num" w:pos="0"/>
        </w:tabs>
        <w:jc w:val="both"/>
        <w:rPr>
          <w:sz w:val="28"/>
          <w:szCs w:val="28"/>
        </w:rPr>
      </w:pPr>
      <w:r w:rsidRPr="00FE3E7E">
        <w:rPr>
          <w:sz w:val="28"/>
          <w:szCs w:val="28"/>
        </w:rPr>
        <w:t xml:space="preserve">        </w:t>
      </w:r>
      <w:r w:rsidRPr="00586B4E">
        <w:rPr>
          <w:i/>
          <w:sz w:val="28"/>
          <w:szCs w:val="28"/>
        </w:rPr>
        <w:t>Критерии оценивания</w:t>
      </w:r>
      <w:r w:rsidRPr="00FE3E7E">
        <w:rPr>
          <w:sz w:val="28"/>
          <w:szCs w:val="28"/>
        </w:rPr>
        <w:t xml:space="preserve"> текста эссе: содержание</w:t>
      </w:r>
      <w:r>
        <w:rPr>
          <w:sz w:val="28"/>
          <w:szCs w:val="28"/>
        </w:rPr>
        <w:t xml:space="preserve"> с опорой на теоретический материал и информационные ресурсы интернета</w:t>
      </w:r>
      <w:r w:rsidRPr="00FE3E7E">
        <w:rPr>
          <w:sz w:val="28"/>
          <w:szCs w:val="28"/>
        </w:rPr>
        <w:t xml:space="preserve">, неформальный подход к теме, самостоятельность мышления, кругозор, убедительность аргументации, грамотность, оформление работы.          Максимальная оценка – </w:t>
      </w:r>
      <w:r>
        <w:rPr>
          <w:b/>
          <w:sz w:val="28"/>
          <w:szCs w:val="28"/>
        </w:rPr>
        <w:t>7</w:t>
      </w:r>
      <w:r w:rsidRPr="00FE3E7E">
        <w:rPr>
          <w:b/>
          <w:sz w:val="28"/>
          <w:szCs w:val="28"/>
        </w:rPr>
        <w:t xml:space="preserve"> баллов</w:t>
      </w:r>
      <w:r w:rsidRPr="00FE3E7E">
        <w:rPr>
          <w:sz w:val="28"/>
          <w:szCs w:val="28"/>
        </w:rPr>
        <w:t>.</w:t>
      </w:r>
    </w:p>
    <w:p w:rsidR="00EC3A43" w:rsidRDefault="00EC3A43" w:rsidP="00586B4E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EC3A43" w:rsidRPr="00B059E7" w:rsidRDefault="00EC3A43" w:rsidP="00586B4E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6-7</w:t>
      </w:r>
      <w:r w:rsidRPr="00B059E7">
        <w:rPr>
          <w:b/>
          <w:i/>
          <w:sz w:val="28"/>
          <w:szCs w:val="28"/>
        </w:rPr>
        <w:t xml:space="preserve"> баллов</w:t>
      </w:r>
      <w:r w:rsidRPr="00B059E7">
        <w:rPr>
          <w:i/>
          <w:sz w:val="28"/>
          <w:szCs w:val="28"/>
        </w:rPr>
        <w:t xml:space="preserve">  - </w:t>
      </w:r>
      <w:r w:rsidRPr="00B059E7">
        <w:rPr>
          <w:sz w:val="28"/>
          <w:szCs w:val="28"/>
        </w:rPr>
        <w:t>тем</w:t>
      </w:r>
      <w:r>
        <w:rPr>
          <w:sz w:val="28"/>
          <w:szCs w:val="28"/>
        </w:rPr>
        <w:t>а раскрыта полностью, студент показал хорошие теоретические знания</w:t>
      </w:r>
      <w:r w:rsidRPr="00B059E7">
        <w:rPr>
          <w:sz w:val="28"/>
          <w:szCs w:val="28"/>
        </w:rPr>
        <w:t xml:space="preserve"> особенностей </w:t>
      </w:r>
      <w:r>
        <w:rPr>
          <w:sz w:val="28"/>
          <w:szCs w:val="28"/>
        </w:rPr>
        <w:t>предоставления банковских услуг организациям</w:t>
      </w:r>
      <w:r w:rsidRPr="00B059E7">
        <w:rPr>
          <w:sz w:val="28"/>
          <w:szCs w:val="28"/>
        </w:rPr>
        <w:t xml:space="preserve"> СКС</w:t>
      </w:r>
      <w:r>
        <w:rPr>
          <w:sz w:val="28"/>
          <w:szCs w:val="28"/>
        </w:rPr>
        <w:t>, на конкретных примерах показал уровень конкурентоспособности банков в привлечение клиентов из данной сферы</w:t>
      </w:r>
      <w:r w:rsidRPr="00B059E7">
        <w:rPr>
          <w:sz w:val="28"/>
          <w:szCs w:val="28"/>
        </w:rPr>
        <w:t xml:space="preserve">; текст эссе выстроен логично, высказывания аргументированы примерами; оформление текста соответствует требованиям к оформлению научной работы; задание выполнено в установленные преподавателем сроки.  - </w:t>
      </w:r>
      <w:r w:rsidRPr="00B059E7">
        <w:rPr>
          <w:b/>
          <w:i/>
          <w:sz w:val="28"/>
          <w:szCs w:val="28"/>
        </w:rPr>
        <w:t>Высокий уровень освоения компетенции</w:t>
      </w:r>
    </w:p>
    <w:p w:rsidR="00EC3A43" w:rsidRPr="00B059E7" w:rsidRDefault="00EC3A43" w:rsidP="00586B4E">
      <w:pPr>
        <w:ind w:firstLine="708"/>
        <w:jc w:val="both"/>
        <w:rPr>
          <w:i/>
          <w:sz w:val="28"/>
          <w:szCs w:val="28"/>
        </w:rPr>
      </w:pPr>
      <w:r w:rsidRPr="00B059E7">
        <w:rPr>
          <w:b/>
          <w:i/>
          <w:sz w:val="28"/>
          <w:szCs w:val="28"/>
        </w:rPr>
        <w:t xml:space="preserve">3-4 балла – </w:t>
      </w:r>
      <w:r w:rsidRPr="00B059E7">
        <w:rPr>
          <w:sz w:val="28"/>
          <w:szCs w:val="28"/>
        </w:rPr>
        <w:t xml:space="preserve">тема, </w:t>
      </w:r>
      <w:r>
        <w:rPr>
          <w:sz w:val="28"/>
          <w:szCs w:val="28"/>
        </w:rPr>
        <w:t>в основном, раскрыта, студент</w:t>
      </w:r>
      <w:r w:rsidRPr="00B059E7">
        <w:rPr>
          <w:sz w:val="28"/>
          <w:szCs w:val="28"/>
        </w:rPr>
        <w:t xml:space="preserve"> показал хорошие знания</w:t>
      </w:r>
      <w:r w:rsidRPr="00F740B5">
        <w:rPr>
          <w:sz w:val="28"/>
          <w:szCs w:val="28"/>
        </w:rPr>
        <w:t xml:space="preserve"> </w:t>
      </w:r>
      <w:r w:rsidRPr="00B059E7">
        <w:rPr>
          <w:sz w:val="28"/>
          <w:szCs w:val="28"/>
        </w:rPr>
        <w:t xml:space="preserve">особенностей </w:t>
      </w:r>
      <w:r>
        <w:rPr>
          <w:sz w:val="28"/>
          <w:szCs w:val="28"/>
        </w:rPr>
        <w:t>предоставления банковских услуг организациям</w:t>
      </w:r>
      <w:r w:rsidRPr="00B059E7">
        <w:rPr>
          <w:sz w:val="28"/>
          <w:szCs w:val="28"/>
        </w:rPr>
        <w:t xml:space="preserve"> СКС; текст эссе выстроен достаточно логично, однако, не все высказывания аргументированы конкретными примерами; в оформлении</w:t>
      </w:r>
      <w:r>
        <w:rPr>
          <w:sz w:val="28"/>
          <w:szCs w:val="28"/>
        </w:rPr>
        <w:t xml:space="preserve"> текста допускается небрежность</w:t>
      </w:r>
      <w:r w:rsidRPr="00B059E7">
        <w:rPr>
          <w:sz w:val="28"/>
          <w:szCs w:val="28"/>
        </w:rPr>
        <w:t xml:space="preserve"> </w:t>
      </w:r>
      <w:r w:rsidRPr="00B059E7">
        <w:rPr>
          <w:i/>
          <w:sz w:val="28"/>
          <w:szCs w:val="28"/>
        </w:rPr>
        <w:t xml:space="preserve">- </w:t>
      </w:r>
      <w:r w:rsidRPr="00B059E7">
        <w:rPr>
          <w:b/>
          <w:i/>
          <w:sz w:val="28"/>
          <w:szCs w:val="28"/>
        </w:rPr>
        <w:t>Средний уровень освоения компетенций</w:t>
      </w:r>
    </w:p>
    <w:p w:rsidR="00EC3A43" w:rsidRPr="00B059E7" w:rsidRDefault="00EC3A43" w:rsidP="00586B4E">
      <w:pPr>
        <w:ind w:firstLine="708"/>
        <w:jc w:val="both"/>
        <w:rPr>
          <w:i/>
          <w:sz w:val="28"/>
          <w:szCs w:val="28"/>
        </w:rPr>
      </w:pPr>
      <w:r w:rsidRPr="00B059E7">
        <w:rPr>
          <w:b/>
          <w:i/>
          <w:sz w:val="28"/>
          <w:szCs w:val="28"/>
        </w:rPr>
        <w:t>1-2 балла</w:t>
      </w:r>
      <w:r w:rsidRPr="00B059E7">
        <w:rPr>
          <w:i/>
          <w:sz w:val="28"/>
          <w:szCs w:val="28"/>
        </w:rPr>
        <w:t xml:space="preserve"> – </w:t>
      </w:r>
      <w:r w:rsidRPr="00B059E7">
        <w:rPr>
          <w:sz w:val="28"/>
          <w:szCs w:val="28"/>
        </w:rPr>
        <w:t>тема раскрыта поверхностно, без опоры на пройденный материал; слабая аргументация, нарушенная лог</w:t>
      </w:r>
      <w:r>
        <w:rPr>
          <w:sz w:val="28"/>
          <w:szCs w:val="28"/>
        </w:rPr>
        <w:t>ика при написании; студент</w:t>
      </w:r>
      <w:r w:rsidRPr="00B059E7">
        <w:rPr>
          <w:sz w:val="28"/>
          <w:szCs w:val="28"/>
        </w:rPr>
        <w:t xml:space="preserve">  не до конца </w:t>
      </w:r>
      <w:r>
        <w:rPr>
          <w:sz w:val="28"/>
          <w:szCs w:val="28"/>
        </w:rPr>
        <w:t>разобрался с</w:t>
      </w:r>
      <w:r w:rsidRPr="00B059E7">
        <w:rPr>
          <w:sz w:val="28"/>
          <w:szCs w:val="28"/>
        </w:rPr>
        <w:t xml:space="preserve"> особенностями</w:t>
      </w:r>
      <w:r>
        <w:rPr>
          <w:sz w:val="28"/>
          <w:szCs w:val="28"/>
        </w:rPr>
        <w:t xml:space="preserve"> оказания банковских услуг организациям</w:t>
      </w:r>
      <w:r w:rsidRPr="00B059E7">
        <w:rPr>
          <w:sz w:val="28"/>
          <w:szCs w:val="28"/>
        </w:rPr>
        <w:t xml:space="preserve"> СКС –</w:t>
      </w:r>
      <w:r w:rsidRPr="00B059E7">
        <w:rPr>
          <w:i/>
          <w:sz w:val="28"/>
          <w:szCs w:val="28"/>
        </w:rPr>
        <w:t xml:space="preserve"> </w:t>
      </w:r>
      <w:r w:rsidRPr="00B059E7">
        <w:rPr>
          <w:b/>
          <w:i/>
          <w:sz w:val="28"/>
          <w:szCs w:val="28"/>
        </w:rPr>
        <w:t>Низкий (Пороговый уровень) освоения компетенций</w:t>
      </w:r>
    </w:p>
    <w:p w:rsidR="00EC3A43" w:rsidRDefault="00EC3A43" w:rsidP="00486B52">
      <w:pPr>
        <w:rPr>
          <w:i/>
          <w:sz w:val="28"/>
          <w:szCs w:val="28"/>
          <w:lang w:eastAsia="ar-SA"/>
        </w:rPr>
      </w:pPr>
    </w:p>
    <w:p w:rsidR="00EC3A43" w:rsidRDefault="00EC3A43" w:rsidP="00486B52">
      <w:pPr>
        <w:jc w:val="both"/>
        <w:rPr>
          <w:bCs/>
          <w:sz w:val="28"/>
          <w:szCs w:val="28"/>
        </w:rPr>
      </w:pPr>
      <w:r>
        <w:rPr>
          <w:i/>
          <w:sz w:val="28"/>
          <w:szCs w:val="28"/>
          <w:lang w:eastAsia="ar-SA"/>
        </w:rPr>
        <w:t xml:space="preserve">4.1.2 </w:t>
      </w:r>
      <w:r w:rsidRPr="00486B52">
        <w:rPr>
          <w:b/>
          <w:i/>
          <w:sz w:val="28"/>
          <w:szCs w:val="28"/>
        </w:rPr>
        <w:t>Письменный опрос</w:t>
      </w:r>
      <w:r w:rsidRPr="00CC7F79">
        <w:rPr>
          <w:sz w:val="28"/>
          <w:szCs w:val="28"/>
        </w:rPr>
        <w:t xml:space="preserve"> по теме 2: «Порядок открытия счетов и </w:t>
      </w:r>
      <w:r w:rsidRPr="00CC7F79">
        <w:rPr>
          <w:bCs/>
          <w:sz w:val="28"/>
          <w:szCs w:val="28"/>
        </w:rPr>
        <w:t xml:space="preserve">кассовое обслуживание </w:t>
      </w:r>
      <w:r w:rsidRPr="00CC7F79">
        <w:rPr>
          <w:rStyle w:val="FontStyle41"/>
          <w:sz w:val="28"/>
          <w:szCs w:val="28"/>
        </w:rPr>
        <w:t>организаций социально-культурной сферы всех форм собственности</w:t>
      </w:r>
      <w:r w:rsidRPr="00CC7F79">
        <w:rPr>
          <w:bCs/>
          <w:sz w:val="28"/>
          <w:szCs w:val="28"/>
        </w:rPr>
        <w:t xml:space="preserve"> в банках»</w:t>
      </w:r>
    </w:p>
    <w:p w:rsidR="00EC3A43" w:rsidRPr="00486B52" w:rsidRDefault="00EC3A43" w:rsidP="00486B52">
      <w:pPr>
        <w:jc w:val="both"/>
        <w:rPr>
          <w:sz w:val="28"/>
          <w:szCs w:val="28"/>
          <w:lang w:eastAsia="ar-SA"/>
        </w:rPr>
      </w:pPr>
      <w:r w:rsidRPr="00486B52">
        <w:rPr>
          <w:bCs/>
          <w:sz w:val="28"/>
          <w:szCs w:val="28"/>
        </w:rPr>
        <w:t xml:space="preserve"> </w:t>
      </w:r>
      <w:r w:rsidRPr="00486B52">
        <w:rPr>
          <w:i/>
          <w:sz w:val="28"/>
          <w:szCs w:val="28"/>
          <w:lang w:eastAsia="ar-SA"/>
        </w:rPr>
        <w:t xml:space="preserve">          Цель выполнения задания</w:t>
      </w:r>
      <w:r w:rsidRPr="00486B52">
        <w:rPr>
          <w:sz w:val="28"/>
          <w:szCs w:val="28"/>
          <w:lang w:eastAsia="ar-SA"/>
        </w:rPr>
        <w:t xml:space="preserve">: закрепить знания о </w:t>
      </w:r>
      <w:r w:rsidRPr="00486B52">
        <w:rPr>
          <w:sz w:val="28"/>
          <w:szCs w:val="28"/>
        </w:rPr>
        <w:t xml:space="preserve">порядке открытия счетов и </w:t>
      </w:r>
      <w:r w:rsidRPr="00486B52">
        <w:rPr>
          <w:bCs/>
          <w:sz w:val="28"/>
          <w:szCs w:val="28"/>
        </w:rPr>
        <w:t xml:space="preserve">кассового обслуживания </w:t>
      </w:r>
      <w:r w:rsidRPr="00486B52">
        <w:rPr>
          <w:rStyle w:val="FontStyle41"/>
          <w:sz w:val="28"/>
          <w:szCs w:val="28"/>
        </w:rPr>
        <w:t>организаций СКС всех форм собственности</w:t>
      </w:r>
      <w:r w:rsidRPr="00486B52">
        <w:rPr>
          <w:bCs/>
          <w:sz w:val="28"/>
          <w:szCs w:val="28"/>
        </w:rPr>
        <w:t xml:space="preserve"> в банках</w:t>
      </w:r>
      <w:r w:rsidRPr="00486B52">
        <w:rPr>
          <w:sz w:val="28"/>
          <w:szCs w:val="28"/>
          <w:lang w:eastAsia="ar-SA"/>
        </w:rPr>
        <w:t>.</w:t>
      </w:r>
    </w:p>
    <w:p w:rsidR="00EC3A43" w:rsidRDefault="00EC3A43" w:rsidP="00486B52">
      <w:pPr>
        <w:jc w:val="both"/>
        <w:rPr>
          <w:sz w:val="28"/>
          <w:szCs w:val="28"/>
          <w:lang w:eastAsia="ar-SA"/>
        </w:rPr>
      </w:pPr>
      <w:r w:rsidRPr="00486B52">
        <w:rPr>
          <w:i/>
          <w:sz w:val="28"/>
          <w:szCs w:val="28"/>
          <w:lang w:eastAsia="ar-SA"/>
        </w:rPr>
        <w:t xml:space="preserve">        Технология</w:t>
      </w:r>
      <w:r w:rsidRPr="00486B52">
        <w:rPr>
          <w:sz w:val="28"/>
          <w:szCs w:val="28"/>
          <w:lang w:eastAsia="ar-SA"/>
        </w:rPr>
        <w:t xml:space="preserve"> выполнения задания: письменные ответы на вопросы</w:t>
      </w:r>
      <w:r>
        <w:rPr>
          <w:sz w:val="28"/>
          <w:szCs w:val="28"/>
          <w:lang w:eastAsia="ar-SA"/>
        </w:rPr>
        <w:t xml:space="preserve"> преподавателя. </w:t>
      </w:r>
      <w:r w:rsidRPr="00486B52">
        <w:rPr>
          <w:i/>
          <w:sz w:val="28"/>
          <w:szCs w:val="28"/>
          <w:lang w:eastAsia="ar-SA"/>
        </w:rPr>
        <w:t>Примеры вопросов</w:t>
      </w:r>
      <w:r>
        <w:rPr>
          <w:sz w:val="28"/>
          <w:szCs w:val="28"/>
          <w:lang w:eastAsia="ar-SA"/>
        </w:rPr>
        <w:t>:</w:t>
      </w:r>
    </w:p>
    <w:p w:rsidR="00EC3A43" w:rsidRPr="00486B52" w:rsidRDefault="00EC3A43" w:rsidP="00486B52">
      <w:pPr>
        <w:widowControl w:val="0"/>
        <w:numPr>
          <w:ilvl w:val="0"/>
          <w:numId w:val="25"/>
        </w:numPr>
        <w:tabs>
          <w:tab w:val="left" w:pos="317"/>
          <w:tab w:val="left" w:pos="566"/>
        </w:tabs>
        <w:suppressAutoHyphens/>
        <w:ind w:left="0" w:firstLine="34"/>
        <w:jc w:val="both"/>
      </w:pPr>
      <w:r w:rsidRPr="00486B52">
        <w:rPr>
          <w:sz w:val="22"/>
          <w:szCs w:val="22"/>
        </w:rPr>
        <w:t xml:space="preserve">Виды счетов, открываемых </w:t>
      </w:r>
      <w:r w:rsidRPr="00486B52">
        <w:rPr>
          <w:bCs/>
          <w:sz w:val="22"/>
          <w:szCs w:val="22"/>
        </w:rPr>
        <w:t>организациям СКС</w:t>
      </w:r>
      <w:r w:rsidRPr="00486B52">
        <w:rPr>
          <w:sz w:val="22"/>
          <w:szCs w:val="22"/>
        </w:rPr>
        <w:t xml:space="preserve"> в банке </w:t>
      </w:r>
    </w:p>
    <w:p w:rsidR="00EC3A43" w:rsidRPr="00486B52" w:rsidRDefault="00EC3A43" w:rsidP="00486B52">
      <w:pPr>
        <w:widowControl w:val="0"/>
        <w:numPr>
          <w:ilvl w:val="0"/>
          <w:numId w:val="25"/>
        </w:numPr>
        <w:tabs>
          <w:tab w:val="left" w:pos="317"/>
          <w:tab w:val="left" w:pos="566"/>
        </w:tabs>
        <w:suppressAutoHyphens/>
        <w:ind w:left="0" w:firstLine="34"/>
        <w:jc w:val="both"/>
        <w:rPr>
          <w:bCs/>
          <w:iCs/>
        </w:rPr>
      </w:pPr>
      <w:r w:rsidRPr="00486B52">
        <w:rPr>
          <w:sz w:val="22"/>
          <w:szCs w:val="22"/>
        </w:rPr>
        <w:t>Порядок открытия, ведения и закрытия счета</w:t>
      </w:r>
    </w:p>
    <w:p w:rsidR="00EC3A43" w:rsidRPr="00486B52" w:rsidRDefault="00EC3A43" w:rsidP="00486B52">
      <w:pPr>
        <w:widowControl w:val="0"/>
        <w:numPr>
          <w:ilvl w:val="0"/>
          <w:numId w:val="25"/>
        </w:numPr>
        <w:tabs>
          <w:tab w:val="left" w:pos="317"/>
          <w:tab w:val="left" w:pos="566"/>
        </w:tabs>
        <w:suppressAutoHyphens/>
        <w:ind w:left="0" w:firstLine="34"/>
        <w:jc w:val="both"/>
        <w:rPr>
          <w:bCs/>
          <w:iCs/>
        </w:rPr>
      </w:pPr>
      <w:r w:rsidRPr="00486B52">
        <w:rPr>
          <w:sz w:val="22"/>
          <w:szCs w:val="22"/>
        </w:rPr>
        <w:t xml:space="preserve">Структура договора расчетно-кассового обслуживания </w:t>
      </w:r>
      <w:r w:rsidRPr="00486B52">
        <w:rPr>
          <w:bCs/>
          <w:sz w:val="22"/>
          <w:szCs w:val="22"/>
        </w:rPr>
        <w:t>организаций СКС</w:t>
      </w:r>
      <w:r w:rsidRPr="00486B52">
        <w:rPr>
          <w:sz w:val="22"/>
          <w:szCs w:val="22"/>
        </w:rPr>
        <w:t xml:space="preserve"> в банке </w:t>
      </w:r>
    </w:p>
    <w:p w:rsidR="00EC3A43" w:rsidRPr="00486B52" w:rsidRDefault="00EC3A43" w:rsidP="00486B52">
      <w:pPr>
        <w:tabs>
          <w:tab w:val="num" w:pos="0"/>
        </w:tabs>
        <w:jc w:val="both"/>
        <w:rPr>
          <w:sz w:val="28"/>
          <w:szCs w:val="28"/>
        </w:rPr>
      </w:pPr>
      <w:r w:rsidRPr="00486B52">
        <w:rPr>
          <w:b/>
          <w:i/>
          <w:sz w:val="28"/>
          <w:szCs w:val="28"/>
        </w:rPr>
        <w:t xml:space="preserve">        Критерии оценивания</w:t>
      </w:r>
      <w:r w:rsidRPr="00486B52">
        <w:rPr>
          <w:sz w:val="28"/>
          <w:szCs w:val="28"/>
        </w:rPr>
        <w:t>: п</w:t>
      </w:r>
      <w:r>
        <w:rPr>
          <w:sz w:val="28"/>
          <w:szCs w:val="28"/>
        </w:rPr>
        <w:t xml:space="preserve">равильные ответы на все </w:t>
      </w:r>
      <w:proofErr w:type="spellStart"/>
      <w:r>
        <w:rPr>
          <w:sz w:val="28"/>
          <w:szCs w:val="28"/>
        </w:rPr>
        <w:t>вопров</w:t>
      </w:r>
      <w:proofErr w:type="spellEnd"/>
      <w:r w:rsidRPr="00486B52">
        <w:rPr>
          <w:sz w:val="28"/>
          <w:szCs w:val="28"/>
        </w:rPr>
        <w:t xml:space="preserve">, самостоятельность мышления, кругозор, убедительность аргументации. Максимальная оценка – </w:t>
      </w:r>
      <w:r>
        <w:rPr>
          <w:b/>
          <w:sz w:val="28"/>
          <w:szCs w:val="28"/>
        </w:rPr>
        <w:t>6</w:t>
      </w:r>
      <w:r w:rsidRPr="00486B52">
        <w:rPr>
          <w:b/>
          <w:sz w:val="28"/>
          <w:szCs w:val="28"/>
        </w:rPr>
        <w:t xml:space="preserve"> баллов</w:t>
      </w:r>
      <w:r w:rsidRPr="00486B52">
        <w:rPr>
          <w:sz w:val="28"/>
          <w:szCs w:val="28"/>
        </w:rPr>
        <w:t>.</w:t>
      </w:r>
    </w:p>
    <w:p w:rsidR="00EC3A43" w:rsidRPr="00486B52" w:rsidRDefault="00EC3A43" w:rsidP="00486B52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6</w:t>
      </w:r>
      <w:r w:rsidRPr="00486B52">
        <w:rPr>
          <w:i/>
          <w:color w:val="000000"/>
          <w:sz w:val="28"/>
          <w:szCs w:val="28"/>
        </w:rPr>
        <w:t xml:space="preserve">  - </w:t>
      </w:r>
      <w:r w:rsidRPr="004C2FFD">
        <w:rPr>
          <w:color w:val="000000"/>
          <w:sz w:val="28"/>
          <w:szCs w:val="28"/>
        </w:rPr>
        <w:t>на все вопросы даны правильные и полные отчеты,</w:t>
      </w:r>
      <w:r w:rsidRPr="00486B52">
        <w:rPr>
          <w:sz w:val="28"/>
          <w:szCs w:val="28"/>
        </w:rPr>
        <w:t xml:space="preserve"> студент показал отличные знания теоретического материала; высказывания - аргументированы - </w:t>
      </w:r>
      <w:r w:rsidRPr="00486B52">
        <w:rPr>
          <w:b/>
          <w:i/>
          <w:color w:val="000000"/>
          <w:sz w:val="28"/>
          <w:szCs w:val="28"/>
        </w:rPr>
        <w:t>Высокий уровень освоения компетенции</w:t>
      </w:r>
    </w:p>
    <w:p w:rsidR="00EC3A43" w:rsidRPr="00486B52" w:rsidRDefault="00EC3A43" w:rsidP="00486B52">
      <w:pPr>
        <w:ind w:firstLine="708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4-5</w:t>
      </w:r>
      <w:r w:rsidRPr="00486B52">
        <w:rPr>
          <w:b/>
          <w:i/>
          <w:color w:val="000000"/>
          <w:sz w:val="28"/>
          <w:szCs w:val="28"/>
        </w:rPr>
        <w:t xml:space="preserve"> баллов</w:t>
      </w:r>
      <w:r w:rsidRPr="00486B52">
        <w:rPr>
          <w:i/>
          <w:color w:val="000000"/>
          <w:sz w:val="28"/>
          <w:szCs w:val="28"/>
        </w:rPr>
        <w:t xml:space="preserve"> - </w:t>
      </w:r>
      <w:r w:rsidRPr="00486B52">
        <w:rPr>
          <w:color w:val="000000"/>
          <w:sz w:val="28"/>
          <w:szCs w:val="28"/>
        </w:rPr>
        <w:t>задания выполнены, но недостаточно</w:t>
      </w:r>
      <w:r w:rsidRPr="00486B52">
        <w:rPr>
          <w:sz w:val="28"/>
          <w:szCs w:val="28"/>
        </w:rPr>
        <w:t xml:space="preserve"> полно, студент показал неплохие теоретические знания, но не во всем смог подкрепить их практическим</w:t>
      </w:r>
      <w:r>
        <w:rPr>
          <w:sz w:val="28"/>
          <w:szCs w:val="28"/>
        </w:rPr>
        <w:t>и аргументами и выводами</w:t>
      </w:r>
      <w:r w:rsidRPr="00486B52">
        <w:rPr>
          <w:sz w:val="28"/>
          <w:szCs w:val="28"/>
        </w:rPr>
        <w:t xml:space="preserve">.  </w:t>
      </w:r>
      <w:r w:rsidRPr="00486B52">
        <w:rPr>
          <w:color w:val="000000"/>
          <w:sz w:val="28"/>
          <w:szCs w:val="28"/>
        </w:rPr>
        <w:t xml:space="preserve"> </w:t>
      </w:r>
      <w:r w:rsidRPr="00486B52">
        <w:rPr>
          <w:i/>
          <w:color w:val="000000"/>
          <w:sz w:val="28"/>
          <w:szCs w:val="28"/>
        </w:rPr>
        <w:t xml:space="preserve">- </w:t>
      </w:r>
      <w:r w:rsidRPr="00486B52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EC3A43" w:rsidRPr="00486B52" w:rsidRDefault="00EC3A43" w:rsidP="00486B52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486B52">
        <w:rPr>
          <w:b/>
          <w:i/>
          <w:color w:val="000000"/>
          <w:sz w:val="28"/>
          <w:szCs w:val="28"/>
        </w:rPr>
        <w:t>3-1 балла</w:t>
      </w:r>
      <w:r w:rsidRPr="00486B52">
        <w:rPr>
          <w:i/>
          <w:color w:val="000000"/>
          <w:sz w:val="28"/>
          <w:szCs w:val="28"/>
        </w:rPr>
        <w:t xml:space="preserve"> – </w:t>
      </w:r>
      <w:r w:rsidRPr="00486B52">
        <w:rPr>
          <w:color w:val="000000"/>
          <w:sz w:val="28"/>
          <w:szCs w:val="28"/>
        </w:rPr>
        <w:t xml:space="preserve"> вопросы раскрыты в общих чертах и достаточно поверхностно, бе</w:t>
      </w:r>
      <w:r>
        <w:rPr>
          <w:color w:val="000000"/>
          <w:sz w:val="28"/>
          <w:szCs w:val="28"/>
        </w:rPr>
        <w:t xml:space="preserve">з опоры на пройденный материал - </w:t>
      </w:r>
      <w:r w:rsidRPr="00486B52">
        <w:rPr>
          <w:b/>
          <w:i/>
          <w:color w:val="000000"/>
          <w:sz w:val="28"/>
          <w:szCs w:val="28"/>
        </w:rPr>
        <w:t>Низкий (Пороговый уровень) освоения компетенций</w:t>
      </w:r>
    </w:p>
    <w:p w:rsidR="00EC3A43" w:rsidRDefault="00EC3A43" w:rsidP="00486B52">
      <w:pPr>
        <w:jc w:val="both"/>
        <w:rPr>
          <w:i/>
          <w:sz w:val="28"/>
          <w:szCs w:val="28"/>
          <w:lang w:eastAsia="ar-SA"/>
        </w:rPr>
      </w:pPr>
    </w:p>
    <w:p w:rsidR="00EC3A43" w:rsidRDefault="00EC3A43" w:rsidP="00486B52">
      <w:pPr>
        <w:jc w:val="both"/>
        <w:rPr>
          <w:sz w:val="28"/>
          <w:szCs w:val="28"/>
        </w:rPr>
      </w:pPr>
      <w:r>
        <w:rPr>
          <w:i/>
          <w:sz w:val="28"/>
          <w:szCs w:val="28"/>
          <w:lang w:eastAsia="ar-SA"/>
        </w:rPr>
        <w:t xml:space="preserve">4.1.3 </w:t>
      </w:r>
      <w:r w:rsidRPr="0003553A">
        <w:rPr>
          <w:b/>
          <w:i/>
          <w:sz w:val="28"/>
          <w:szCs w:val="28"/>
        </w:rPr>
        <w:t>Эссе</w:t>
      </w:r>
      <w:r w:rsidRPr="00CC7F79">
        <w:rPr>
          <w:sz w:val="28"/>
          <w:szCs w:val="28"/>
        </w:rPr>
        <w:t xml:space="preserve"> по теме 2. «Порядок открытия счета </w:t>
      </w:r>
      <w:r w:rsidRPr="00CC7F79">
        <w:rPr>
          <w:bCs/>
          <w:sz w:val="28"/>
          <w:szCs w:val="28"/>
        </w:rPr>
        <w:t>организации СКС</w:t>
      </w:r>
      <w:r w:rsidRPr="00CC7F79">
        <w:rPr>
          <w:sz w:val="28"/>
          <w:szCs w:val="28"/>
        </w:rPr>
        <w:t xml:space="preserve"> в банке и специфика предоставления данной услуги выбранным студентом банком»</w:t>
      </w:r>
    </w:p>
    <w:p w:rsidR="00EC3A43" w:rsidRPr="004A6B68" w:rsidRDefault="00EC3A43" w:rsidP="004A6B68">
      <w:pPr>
        <w:ind w:left="760"/>
        <w:jc w:val="both"/>
        <w:rPr>
          <w:sz w:val="28"/>
          <w:szCs w:val="28"/>
        </w:rPr>
      </w:pPr>
      <w:r w:rsidRPr="004A6B68">
        <w:rPr>
          <w:i/>
          <w:sz w:val="28"/>
          <w:szCs w:val="28"/>
        </w:rPr>
        <w:t>Содержание задания</w:t>
      </w:r>
      <w:r w:rsidRPr="004A6B68">
        <w:rPr>
          <w:sz w:val="28"/>
          <w:szCs w:val="28"/>
        </w:rPr>
        <w:t>: письменное изложение ответов на следующие  вопросы:</w:t>
      </w:r>
    </w:p>
    <w:p w:rsidR="00EC3A43" w:rsidRPr="004A6B68" w:rsidRDefault="00EC3A43" w:rsidP="004A6B68">
      <w:pPr>
        <w:ind w:firstLine="709"/>
        <w:jc w:val="both"/>
        <w:rPr>
          <w:sz w:val="28"/>
          <w:szCs w:val="28"/>
        </w:rPr>
      </w:pPr>
      <w:r w:rsidRPr="004A6B68">
        <w:rPr>
          <w:sz w:val="28"/>
          <w:szCs w:val="28"/>
        </w:rPr>
        <w:t xml:space="preserve">- пакет необходимых документов, которые </w:t>
      </w:r>
      <w:r w:rsidRPr="004A6B68">
        <w:rPr>
          <w:bCs/>
          <w:sz w:val="28"/>
          <w:szCs w:val="28"/>
        </w:rPr>
        <w:t>организация СКС</w:t>
      </w:r>
      <w:r w:rsidRPr="004A6B68">
        <w:rPr>
          <w:sz w:val="28"/>
          <w:szCs w:val="28"/>
        </w:rPr>
        <w:t xml:space="preserve"> предоставляет в банк при открытии счета;</w:t>
      </w:r>
    </w:p>
    <w:p w:rsidR="00EC3A43" w:rsidRPr="004A6B68" w:rsidRDefault="00EC3A43" w:rsidP="004A6B68">
      <w:pPr>
        <w:ind w:firstLine="709"/>
        <w:jc w:val="both"/>
        <w:rPr>
          <w:sz w:val="28"/>
          <w:szCs w:val="28"/>
        </w:rPr>
      </w:pPr>
      <w:r w:rsidRPr="004A6B68">
        <w:rPr>
          <w:sz w:val="28"/>
          <w:szCs w:val="28"/>
        </w:rPr>
        <w:t xml:space="preserve">- виды счетов, открываемых банком </w:t>
      </w:r>
      <w:r w:rsidRPr="004A6B68">
        <w:rPr>
          <w:bCs/>
          <w:sz w:val="28"/>
          <w:szCs w:val="28"/>
        </w:rPr>
        <w:t>организации СКС</w:t>
      </w:r>
      <w:r w:rsidRPr="004A6B68">
        <w:rPr>
          <w:sz w:val="28"/>
          <w:szCs w:val="28"/>
        </w:rPr>
        <w:t>, особенности и условия открытия, переоформления и закрытия.</w:t>
      </w:r>
    </w:p>
    <w:p w:rsidR="00EC3A43" w:rsidRPr="004A6B68" w:rsidRDefault="00EC3A43" w:rsidP="004A6B68">
      <w:pPr>
        <w:ind w:left="760"/>
        <w:jc w:val="both"/>
        <w:rPr>
          <w:sz w:val="28"/>
          <w:szCs w:val="28"/>
        </w:rPr>
      </w:pPr>
      <w:r w:rsidRPr="004A6B68">
        <w:rPr>
          <w:i/>
          <w:sz w:val="28"/>
          <w:szCs w:val="28"/>
        </w:rPr>
        <w:t>Требования</w:t>
      </w:r>
      <w:r w:rsidRPr="004A6B68">
        <w:rPr>
          <w:sz w:val="28"/>
          <w:szCs w:val="28"/>
        </w:rPr>
        <w:t xml:space="preserve">: </w:t>
      </w:r>
    </w:p>
    <w:p w:rsidR="00EC3A43" w:rsidRPr="004A6B68" w:rsidRDefault="00EC3A43" w:rsidP="004A6B68">
      <w:pPr>
        <w:ind w:firstLine="760"/>
        <w:jc w:val="both"/>
        <w:rPr>
          <w:sz w:val="28"/>
          <w:szCs w:val="28"/>
        </w:rPr>
      </w:pPr>
      <w:r w:rsidRPr="004A6B68">
        <w:rPr>
          <w:sz w:val="28"/>
          <w:szCs w:val="28"/>
        </w:rPr>
        <w:t xml:space="preserve">При ответах на вопросы студенты должны выбрать банк с помощью </w:t>
      </w:r>
      <w:proofErr w:type="spellStart"/>
      <w:r w:rsidRPr="004A6B68">
        <w:rPr>
          <w:sz w:val="28"/>
          <w:szCs w:val="28"/>
        </w:rPr>
        <w:t>интернет-ресурсов</w:t>
      </w:r>
      <w:proofErr w:type="spellEnd"/>
      <w:r w:rsidRPr="004A6B68">
        <w:rPr>
          <w:sz w:val="28"/>
          <w:szCs w:val="28"/>
        </w:rPr>
        <w:t xml:space="preserve"> и исследовать данные вопросы по конкретному банку.</w:t>
      </w:r>
    </w:p>
    <w:p w:rsidR="00EC3A43" w:rsidRPr="004A6B68" w:rsidRDefault="00EC3A43" w:rsidP="004A6B68">
      <w:pPr>
        <w:ind w:firstLine="760"/>
        <w:jc w:val="both"/>
        <w:rPr>
          <w:sz w:val="28"/>
          <w:szCs w:val="28"/>
        </w:rPr>
      </w:pPr>
      <w:r w:rsidRPr="004A6B68">
        <w:rPr>
          <w:sz w:val="28"/>
          <w:szCs w:val="28"/>
        </w:rPr>
        <w:t>Объем работы не должен превышать 2-3 страниц машинописного текста, она должна быть оформлена  в соответствии с имеющимися в ВУЗе  рекомендациями по представлению письменных работ. Выполненная работа сдается преподавателю, срок выполнения задания – одна неделя.</w:t>
      </w:r>
    </w:p>
    <w:p w:rsidR="00EC3A43" w:rsidRPr="00FE3E7E" w:rsidRDefault="00EC3A43" w:rsidP="0003553A">
      <w:pPr>
        <w:tabs>
          <w:tab w:val="num" w:pos="0"/>
        </w:tabs>
        <w:jc w:val="both"/>
        <w:rPr>
          <w:sz w:val="28"/>
          <w:szCs w:val="28"/>
        </w:rPr>
      </w:pPr>
      <w:r w:rsidRPr="00FE3E7E">
        <w:rPr>
          <w:sz w:val="28"/>
          <w:szCs w:val="28"/>
        </w:rPr>
        <w:t xml:space="preserve">        </w:t>
      </w:r>
      <w:r w:rsidRPr="00586B4E">
        <w:rPr>
          <w:i/>
          <w:sz w:val="28"/>
          <w:szCs w:val="28"/>
        </w:rPr>
        <w:t>Критерии оценивания</w:t>
      </w:r>
      <w:r w:rsidRPr="00FE3E7E">
        <w:rPr>
          <w:sz w:val="28"/>
          <w:szCs w:val="28"/>
        </w:rPr>
        <w:t xml:space="preserve"> текста эссе: содержание</w:t>
      </w:r>
      <w:r>
        <w:rPr>
          <w:sz w:val="28"/>
          <w:szCs w:val="28"/>
        </w:rPr>
        <w:t xml:space="preserve"> с опорой на теоретический материал и информационные ресурсы интернета</w:t>
      </w:r>
      <w:r w:rsidRPr="00FE3E7E">
        <w:rPr>
          <w:sz w:val="28"/>
          <w:szCs w:val="28"/>
        </w:rPr>
        <w:t xml:space="preserve">, неформальный подход к теме, самостоятельность мышления, кругозор, убедительность аргументации, грамотность, оформление работы.          Максимальная оценка – </w:t>
      </w:r>
      <w:r>
        <w:rPr>
          <w:b/>
          <w:sz w:val="28"/>
          <w:szCs w:val="28"/>
        </w:rPr>
        <w:t>7</w:t>
      </w:r>
      <w:r w:rsidRPr="00FE3E7E">
        <w:rPr>
          <w:b/>
          <w:sz w:val="28"/>
          <w:szCs w:val="28"/>
        </w:rPr>
        <w:t xml:space="preserve"> баллов</w:t>
      </w:r>
      <w:r w:rsidRPr="00FE3E7E">
        <w:rPr>
          <w:sz w:val="28"/>
          <w:szCs w:val="28"/>
        </w:rPr>
        <w:t>.</w:t>
      </w:r>
    </w:p>
    <w:p w:rsidR="00EC3A43" w:rsidRDefault="00EC3A43" w:rsidP="0003553A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EC3A43" w:rsidRPr="000D2C27" w:rsidRDefault="00EC3A43" w:rsidP="000D2C27">
      <w:pPr>
        <w:ind w:firstLine="708"/>
        <w:jc w:val="both"/>
        <w:rPr>
          <w:bCs/>
          <w:sz w:val="28"/>
          <w:szCs w:val="28"/>
        </w:rPr>
      </w:pPr>
      <w:r>
        <w:rPr>
          <w:b/>
          <w:i/>
          <w:sz w:val="28"/>
          <w:szCs w:val="28"/>
        </w:rPr>
        <w:t>6-7</w:t>
      </w:r>
      <w:r w:rsidRPr="00B059E7">
        <w:rPr>
          <w:b/>
          <w:i/>
          <w:sz w:val="28"/>
          <w:szCs w:val="28"/>
        </w:rPr>
        <w:t xml:space="preserve"> баллов</w:t>
      </w:r>
      <w:r w:rsidRPr="00B059E7">
        <w:rPr>
          <w:i/>
          <w:sz w:val="28"/>
          <w:szCs w:val="28"/>
        </w:rPr>
        <w:t xml:space="preserve">  - </w:t>
      </w:r>
      <w:r w:rsidRPr="00B059E7">
        <w:rPr>
          <w:sz w:val="28"/>
          <w:szCs w:val="28"/>
        </w:rPr>
        <w:t>тем</w:t>
      </w:r>
      <w:r>
        <w:rPr>
          <w:sz w:val="28"/>
          <w:szCs w:val="28"/>
        </w:rPr>
        <w:t>а раскрыта полностью, студент показал хорошие теоретические знания</w:t>
      </w:r>
      <w:r w:rsidRPr="00B059E7">
        <w:rPr>
          <w:sz w:val="28"/>
          <w:szCs w:val="28"/>
        </w:rPr>
        <w:t xml:space="preserve"> особенностей </w:t>
      </w:r>
      <w:r w:rsidRPr="00CC7F79">
        <w:rPr>
          <w:sz w:val="28"/>
          <w:szCs w:val="28"/>
        </w:rPr>
        <w:t xml:space="preserve">открытия счета </w:t>
      </w:r>
      <w:r>
        <w:rPr>
          <w:bCs/>
          <w:sz w:val="28"/>
          <w:szCs w:val="28"/>
        </w:rPr>
        <w:t xml:space="preserve">организациям СКС, </w:t>
      </w:r>
      <w:r w:rsidRPr="000D2C27">
        <w:rPr>
          <w:bCs/>
          <w:sz w:val="28"/>
          <w:szCs w:val="28"/>
        </w:rPr>
        <w:t xml:space="preserve">на конкретных примерах </w:t>
      </w:r>
      <w:r w:rsidRPr="00CC7F7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проиллюстрировал </w:t>
      </w:r>
      <w:r>
        <w:rPr>
          <w:sz w:val="28"/>
          <w:szCs w:val="28"/>
        </w:rPr>
        <w:t>специфику</w:t>
      </w:r>
      <w:r w:rsidRPr="00CC7F79">
        <w:rPr>
          <w:sz w:val="28"/>
          <w:szCs w:val="28"/>
        </w:rPr>
        <w:t xml:space="preserve"> предоставления данной услуги выбранным студентом банком</w:t>
      </w:r>
      <w:r>
        <w:rPr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  <w:r w:rsidRPr="00B059E7">
        <w:rPr>
          <w:sz w:val="28"/>
          <w:szCs w:val="28"/>
        </w:rPr>
        <w:t xml:space="preserve">текст эссе выстроен логично, оформление текста соответствует требованиям к оформлению научной работы; задание выполнено в установленные преподавателем сроки.  - </w:t>
      </w:r>
      <w:r w:rsidRPr="00B059E7">
        <w:rPr>
          <w:b/>
          <w:i/>
          <w:sz w:val="28"/>
          <w:szCs w:val="28"/>
        </w:rPr>
        <w:t>Высокий уровень освоения компетенции</w:t>
      </w:r>
    </w:p>
    <w:p w:rsidR="00EC3A43" w:rsidRPr="00B059E7" w:rsidRDefault="00EC3A43" w:rsidP="0003553A">
      <w:pPr>
        <w:ind w:firstLine="708"/>
        <w:jc w:val="both"/>
        <w:rPr>
          <w:i/>
          <w:sz w:val="28"/>
          <w:szCs w:val="28"/>
        </w:rPr>
      </w:pPr>
      <w:r w:rsidRPr="00B059E7">
        <w:rPr>
          <w:b/>
          <w:i/>
          <w:sz w:val="28"/>
          <w:szCs w:val="28"/>
        </w:rPr>
        <w:t xml:space="preserve">3-4 балла – </w:t>
      </w:r>
      <w:r w:rsidRPr="00B059E7">
        <w:rPr>
          <w:sz w:val="28"/>
          <w:szCs w:val="28"/>
        </w:rPr>
        <w:t xml:space="preserve">тема, </w:t>
      </w:r>
      <w:r>
        <w:rPr>
          <w:sz w:val="28"/>
          <w:szCs w:val="28"/>
        </w:rPr>
        <w:t>в основном, раскрыта, студент</w:t>
      </w:r>
      <w:r w:rsidRPr="00B059E7">
        <w:rPr>
          <w:sz w:val="28"/>
          <w:szCs w:val="28"/>
        </w:rPr>
        <w:t xml:space="preserve"> показал хорошие знания</w:t>
      </w:r>
      <w:r w:rsidRPr="00F740B5">
        <w:rPr>
          <w:sz w:val="28"/>
          <w:szCs w:val="28"/>
        </w:rPr>
        <w:t xml:space="preserve"> </w:t>
      </w:r>
      <w:r w:rsidRPr="00B059E7">
        <w:rPr>
          <w:sz w:val="28"/>
          <w:szCs w:val="28"/>
        </w:rPr>
        <w:t xml:space="preserve">особенностей </w:t>
      </w:r>
      <w:r w:rsidRPr="00CC7F79">
        <w:rPr>
          <w:sz w:val="28"/>
          <w:szCs w:val="28"/>
        </w:rPr>
        <w:t xml:space="preserve">открытия счета </w:t>
      </w:r>
      <w:r>
        <w:rPr>
          <w:bCs/>
          <w:sz w:val="28"/>
          <w:szCs w:val="28"/>
        </w:rPr>
        <w:t>организациям СКС</w:t>
      </w:r>
      <w:r w:rsidRPr="00B059E7">
        <w:rPr>
          <w:sz w:val="28"/>
          <w:szCs w:val="28"/>
        </w:rPr>
        <w:t>; текст эссе выстроен достаточно логично, однако, не все высказывания аргументированы конкретными примерами; в оформлении</w:t>
      </w:r>
      <w:r>
        <w:rPr>
          <w:sz w:val="28"/>
          <w:szCs w:val="28"/>
        </w:rPr>
        <w:t xml:space="preserve"> текста допускается небрежность</w:t>
      </w:r>
      <w:r w:rsidRPr="00B059E7">
        <w:rPr>
          <w:sz w:val="28"/>
          <w:szCs w:val="28"/>
        </w:rPr>
        <w:t xml:space="preserve"> </w:t>
      </w:r>
      <w:r w:rsidRPr="00B059E7">
        <w:rPr>
          <w:i/>
          <w:sz w:val="28"/>
          <w:szCs w:val="28"/>
        </w:rPr>
        <w:t xml:space="preserve">- </w:t>
      </w:r>
      <w:r w:rsidRPr="00B059E7">
        <w:rPr>
          <w:b/>
          <w:i/>
          <w:sz w:val="28"/>
          <w:szCs w:val="28"/>
        </w:rPr>
        <w:t>Средний уровень освоения компетенций</w:t>
      </w:r>
    </w:p>
    <w:p w:rsidR="00EC3A43" w:rsidRPr="00B059E7" w:rsidRDefault="00EC3A43" w:rsidP="0003553A">
      <w:pPr>
        <w:ind w:firstLine="708"/>
        <w:jc w:val="both"/>
        <w:rPr>
          <w:i/>
          <w:sz w:val="28"/>
          <w:szCs w:val="28"/>
        </w:rPr>
      </w:pPr>
      <w:r w:rsidRPr="00B059E7">
        <w:rPr>
          <w:b/>
          <w:i/>
          <w:sz w:val="28"/>
          <w:szCs w:val="28"/>
        </w:rPr>
        <w:t>1-2 балла</w:t>
      </w:r>
      <w:r w:rsidRPr="00B059E7">
        <w:rPr>
          <w:i/>
          <w:sz w:val="28"/>
          <w:szCs w:val="28"/>
        </w:rPr>
        <w:t xml:space="preserve"> – </w:t>
      </w:r>
      <w:r w:rsidRPr="00B059E7">
        <w:rPr>
          <w:sz w:val="28"/>
          <w:szCs w:val="28"/>
        </w:rPr>
        <w:t>тема раскрыта поверхностно, без опоры на пройденный материал; слабая аргументация, нарушенная лог</w:t>
      </w:r>
      <w:r>
        <w:rPr>
          <w:sz w:val="28"/>
          <w:szCs w:val="28"/>
        </w:rPr>
        <w:t>ика при написании; студент</w:t>
      </w:r>
      <w:r w:rsidRPr="00B059E7">
        <w:rPr>
          <w:sz w:val="28"/>
          <w:szCs w:val="28"/>
        </w:rPr>
        <w:t xml:space="preserve">  не до конца </w:t>
      </w:r>
      <w:r>
        <w:rPr>
          <w:sz w:val="28"/>
          <w:szCs w:val="28"/>
        </w:rPr>
        <w:t>разобрался с</w:t>
      </w:r>
      <w:r w:rsidRPr="00B059E7">
        <w:rPr>
          <w:sz w:val="28"/>
          <w:szCs w:val="28"/>
        </w:rPr>
        <w:t xml:space="preserve"> </w:t>
      </w:r>
      <w:r w:rsidRPr="00CC7F79">
        <w:rPr>
          <w:sz w:val="28"/>
          <w:szCs w:val="28"/>
        </w:rPr>
        <w:t xml:space="preserve">открытия счета </w:t>
      </w:r>
      <w:r>
        <w:rPr>
          <w:sz w:val="28"/>
          <w:szCs w:val="28"/>
        </w:rPr>
        <w:t>коммерческим и некоммерческим организациям СКС</w:t>
      </w:r>
      <w:r>
        <w:rPr>
          <w:bCs/>
          <w:sz w:val="28"/>
          <w:szCs w:val="28"/>
        </w:rPr>
        <w:t xml:space="preserve"> </w:t>
      </w:r>
      <w:r w:rsidRPr="00B059E7">
        <w:rPr>
          <w:sz w:val="28"/>
          <w:szCs w:val="28"/>
        </w:rPr>
        <w:t xml:space="preserve"> –</w:t>
      </w:r>
      <w:r w:rsidRPr="00B059E7">
        <w:rPr>
          <w:i/>
          <w:sz w:val="28"/>
          <w:szCs w:val="28"/>
        </w:rPr>
        <w:t xml:space="preserve"> </w:t>
      </w:r>
      <w:r w:rsidRPr="00B059E7">
        <w:rPr>
          <w:b/>
          <w:i/>
          <w:sz w:val="28"/>
          <w:szCs w:val="28"/>
        </w:rPr>
        <w:t>Низкий (Пороговый уровень) освоения компетенций</w:t>
      </w:r>
    </w:p>
    <w:p w:rsidR="00EC3A43" w:rsidRDefault="00EC3A43" w:rsidP="00486B52">
      <w:pPr>
        <w:jc w:val="both"/>
        <w:rPr>
          <w:i/>
          <w:sz w:val="28"/>
          <w:szCs w:val="28"/>
          <w:lang w:eastAsia="ar-SA"/>
        </w:rPr>
      </w:pPr>
    </w:p>
    <w:p w:rsidR="00EC3A43" w:rsidRDefault="00EC3A43" w:rsidP="00486B52">
      <w:pPr>
        <w:jc w:val="both"/>
        <w:rPr>
          <w:i/>
          <w:sz w:val="28"/>
          <w:szCs w:val="28"/>
          <w:lang w:eastAsia="ar-SA"/>
        </w:rPr>
      </w:pPr>
      <w:r w:rsidRPr="00BE71C9">
        <w:rPr>
          <w:b/>
          <w:sz w:val="28"/>
          <w:szCs w:val="28"/>
          <w:lang w:eastAsia="ar-SA"/>
        </w:rPr>
        <w:t>4.1.4</w:t>
      </w:r>
      <w:r>
        <w:rPr>
          <w:i/>
          <w:sz w:val="28"/>
          <w:szCs w:val="28"/>
          <w:lang w:eastAsia="ar-SA"/>
        </w:rPr>
        <w:t xml:space="preserve"> </w:t>
      </w:r>
      <w:r w:rsidRPr="00CC7F79">
        <w:rPr>
          <w:bCs/>
          <w:sz w:val="28"/>
          <w:szCs w:val="28"/>
        </w:rPr>
        <w:t xml:space="preserve">Выполнение </w:t>
      </w:r>
      <w:r w:rsidRPr="00BE71C9">
        <w:rPr>
          <w:b/>
          <w:bCs/>
          <w:i/>
          <w:sz w:val="28"/>
          <w:szCs w:val="28"/>
        </w:rPr>
        <w:t>тестовых заданий</w:t>
      </w:r>
      <w:r w:rsidRPr="00CC7F79">
        <w:rPr>
          <w:bCs/>
          <w:sz w:val="28"/>
          <w:szCs w:val="28"/>
        </w:rPr>
        <w:t xml:space="preserve"> по те</w:t>
      </w:r>
      <w:r>
        <w:rPr>
          <w:bCs/>
          <w:sz w:val="28"/>
          <w:szCs w:val="28"/>
        </w:rPr>
        <w:t>ме 3</w:t>
      </w:r>
      <w:r w:rsidRPr="00CC7F7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CC7F79">
        <w:rPr>
          <w:bCs/>
          <w:sz w:val="28"/>
          <w:szCs w:val="28"/>
        </w:rPr>
        <w:t xml:space="preserve">Организация безналичных расчетов </w:t>
      </w:r>
      <w:r w:rsidRPr="00CC7F79">
        <w:rPr>
          <w:rStyle w:val="FontStyle41"/>
          <w:sz w:val="28"/>
          <w:szCs w:val="28"/>
        </w:rPr>
        <w:t>организаций социально-культурной сферы</w:t>
      </w:r>
      <w:r w:rsidRPr="00CC7F79">
        <w:rPr>
          <w:bCs/>
          <w:sz w:val="28"/>
          <w:szCs w:val="28"/>
        </w:rPr>
        <w:t xml:space="preserve"> через банки</w:t>
      </w:r>
      <w:r>
        <w:rPr>
          <w:bCs/>
          <w:sz w:val="28"/>
          <w:szCs w:val="28"/>
        </w:rPr>
        <w:t>»</w:t>
      </w:r>
    </w:p>
    <w:p w:rsidR="00EC3A43" w:rsidRPr="00456692" w:rsidRDefault="00EC3A43" w:rsidP="00BE71C9">
      <w:pPr>
        <w:ind w:firstLine="708"/>
        <w:rPr>
          <w:sz w:val="28"/>
          <w:szCs w:val="28"/>
          <w:lang w:eastAsia="ar-SA"/>
        </w:rPr>
      </w:pPr>
      <w:r w:rsidRPr="00456692">
        <w:rPr>
          <w:i/>
          <w:sz w:val="28"/>
          <w:szCs w:val="28"/>
          <w:lang w:eastAsia="ar-SA"/>
        </w:rPr>
        <w:t xml:space="preserve">Содержание </w:t>
      </w:r>
      <w:r w:rsidRPr="00456692">
        <w:rPr>
          <w:sz w:val="28"/>
          <w:szCs w:val="28"/>
          <w:lang w:eastAsia="ar-SA"/>
        </w:rPr>
        <w:t xml:space="preserve">тестового задания: выполняется студентами по вариантам. В каждом варианте по 10 заданий (закрытые, в </w:t>
      </w:r>
      <w:proofErr w:type="spellStart"/>
      <w:r w:rsidRPr="00456692">
        <w:rPr>
          <w:sz w:val="28"/>
          <w:szCs w:val="28"/>
          <w:lang w:eastAsia="ar-SA"/>
        </w:rPr>
        <w:t>т</w:t>
      </w:r>
      <w:proofErr w:type="gramStart"/>
      <w:r w:rsidRPr="00456692">
        <w:rPr>
          <w:sz w:val="28"/>
          <w:szCs w:val="28"/>
          <w:lang w:eastAsia="ar-SA"/>
        </w:rPr>
        <w:t>.ч</w:t>
      </w:r>
      <w:proofErr w:type="spellEnd"/>
      <w:proofErr w:type="gramEnd"/>
      <w:r w:rsidRPr="00456692">
        <w:rPr>
          <w:sz w:val="28"/>
          <w:szCs w:val="28"/>
          <w:lang w:eastAsia="ar-SA"/>
        </w:rPr>
        <w:t xml:space="preserve"> простые и сложные). Время тестирования – 30 минут. </w:t>
      </w:r>
    </w:p>
    <w:p w:rsidR="00EC3A43" w:rsidRPr="00456692" w:rsidRDefault="00EC3A43" w:rsidP="00BE71C9">
      <w:pPr>
        <w:tabs>
          <w:tab w:val="num" w:pos="0"/>
        </w:tabs>
        <w:jc w:val="both"/>
        <w:rPr>
          <w:sz w:val="28"/>
          <w:szCs w:val="28"/>
        </w:rPr>
      </w:pPr>
      <w:r w:rsidRPr="00456692">
        <w:rPr>
          <w:i/>
          <w:sz w:val="28"/>
          <w:szCs w:val="28"/>
        </w:rPr>
        <w:t xml:space="preserve">             Технология проведения занятия</w:t>
      </w:r>
      <w:r w:rsidRPr="00456692">
        <w:rPr>
          <w:sz w:val="28"/>
          <w:szCs w:val="28"/>
        </w:rPr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EC3A43" w:rsidRPr="00456692" w:rsidRDefault="00EC3A43" w:rsidP="00BE71C9">
      <w:pPr>
        <w:tabs>
          <w:tab w:val="num" w:pos="0"/>
        </w:tabs>
        <w:jc w:val="both"/>
        <w:rPr>
          <w:sz w:val="28"/>
          <w:szCs w:val="28"/>
        </w:rPr>
      </w:pPr>
      <w:r w:rsidRPr="00456692">
        <w:rPr>
          <w:sz w:val="28"/>
          <w:szCs w:val="28"/>
        </w:rPr>
        <w:tab/>
        <w:t>-  в электронном виде (правильные ответы выделяются цветом), выкладываются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EC3A43" w:rsidRPr="00456692" w:rsidRDefault="00EC3A43" w:rsidP="00BE71C9">
      <w:pPr>
        <w:tabs>
          <w:tab w:val="num" w:pos="0"/>
        </w:tabs>
        <w:jc w:val="both"/>
        <w:rPr>
          <w:sz w:val="28"/>
          <w:szCs w:val="28"/>
        </w:rPr>
      </w:pPr>
      <w:r w:rsidRPr="00456692">
        <w:rPr>
          <w:sz w:val="28"/>
          <w:szCs w:val="28"/>
        </w:rPr>
        <w:t xml:space="preserve">          - рукописно на листе, выданном преподавателем (туда выставляются только буквы с ответами на каждый тестовый вопрос), сдаются после окончания тестирования.</w:t>
      </w:r>
    </w:p>
    <w:p w:rsidR="00EC3A43" w:rsidRDefault="00EC3A43" w:rsidP="00BE71C9">
      <w:pPr>
        <w:tabs>
          <w:tab w:val="num" w:pos="0"/>
        </w:tabs>
        <w:jc w:val="both"/>
        <w:rPr>
          <w:i/>
          <w:sz w:val="28"/>
          <w:szCs w:val="28"/>
        </w:rPr>
      </w:pPr>
      <w:r w:rsidRPr="00B72FC5">
        <w:rPr>
          <w:i/>
          <w:sz w:val="28"/>
          <w:szCs w:val="28"/>
        </w:rPr>
        <w:t xml:space="preserve">Примеры тестовых вопросов: </w:t>
      </w:r>
    </w:p>
    <w:p w:rsidR="00EC3A43" w:rsidRPr="003E2C0D" w:rsidRDefault="00EC3A43" w:rsidP="004A6B68">
      <w:pPr>
        <w:shd w:val="clear" w:color="auto" w:fill="FFFFFF"/>
        <w:tabs>
          <w:tab w:val="left" w:pos="426"/>
          <w:tab w:val="left" w:pos="485"/>
          <w:tab w:val="left" w:pos="993"/>
        </w:tabs>
        <w:ind w:right="669"/>
        <w:rPr>
          <w:i/>
          <w:color w:val="000000"/>
          <w:sz w:val="22"/>
          <w:szCs w:val="22"/>
        </w:rPr>
      </w:pPr>
      <w:r w:rsidRPr="003E2C0D">
        <w:rPr>
          <w:i/>
          <w:color w:val="000000"/>
          <w:sz w:val="22"/>
          <w:szCs w:val="22"/>
        </w:rPr>
        <w:t xml:space="preserve">1.К банковским операциям относятся: 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485"/>
          <w:tab w:val="left" w:pos="993"/>
        </w:tabs>
        <w:ind w:right="669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а) инкассация денежных средств;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б)</w:t>
      </w:r>
      <w:r w:rsidRPr="004A6B68">
        <w:rPr>
          <w:color w:val="000000"/>
          <w:sz w:val="22"/>
          <w:szCs w:val="22"/>
        </w:rPr>
        <w:tab/>
        <w:t>страховая деятельность;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в)</w:t>
      </w:r>
      <w:r w:rsidRPr="004A6B68">
        <w:rPr>
          <w:color w:val="000000"/>
          <w:sz w:val="22"/>
          <w:szCs w:val="22"/>
        </w:rPr>
        <w:tab/>
        <w:t>выдача банковских гарантий;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г)</w:t>
      </w:r>
      <w:r w:rsidRPr="004A6B68">
        <w:rPr>
          <w:color w:val="000000"/>
          <w:sz w:val="22"/>
          <w:szCs w:val="22"/>
        </w:rPr>
        <w:tab/>
        <w:t>операции с ценными бумагами;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д)</w:t>
      </w:r>
      <w:r w:rsidRPr="004A6B68">
        <w:rPr>
          <w:color w:val="000000"/>
          <w:sz w:val="22"/>
          <w:szCs w:val="22"/>
        </w:rPr>
        <w:tab/>
        <w:t>торговые операции;</w:t>
      </w:r>
    </w:p>
    <w:p w:rsidR="00EC3A43" w:rsidRPr="004A6B68" w:rsidRDefault="00EC3A43" w:rsidP="004A6B68">
      <w:pPr>
        <w:tabs>
          <w:tab w:val="left" w:pos="993"/>
        </w:tabs>
        <w:ind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е) лизинговые операции</w:t>
      </w:r>
    </w:p>
    <w:p w:rsidR="00EC3A43" w:rsidRPr="003E2C0D" w:rsidRDefault="00EC3A43" w:rsidP="004A6B68">
      <w:pPr>
        <w:tabs>
          <w:tab w:val="left" w:pos="426"/>
          <w:tab w:val="left" w:pos="993"/>
          <w:tab w:val="left" w:pos="1094"/>
        </w:tabs>
        <w:autoSpaceDE w:val="0"/>
        <w:autoSpaceDN w:val="0"/>
        <w:adjustRightInd w:val="0"/>
        <w:ind w:right="-1"/>
        <w:rPr>
          <w:i/>
          <w:sz w:val="22"/>
          <w:szCs w:val="22"/>
        </w:rPr>
      </w:pPr>
      <w:r w:rsidRPr="003E2C0D">
        <w:rPr>
          <w:i/>
          <w:sz w:val="22"/>
          <w:szCs w:val="22"/>
        </w:rPr>
        <w:t>2.Как называется поручение клиента своему банку о перечислении определенной суммы со своего счета на счет получателя?</w:t>
      </w:r>
    </w:p>
    <w:p w:rsidR="00EC3A43" w:rsidRPr="004A6B68" w:rsidRDefault="00EC3A43" w:rsidP="004A6B68">
      <w:pPr>
        <w:tabs>
          <w:tab w:val="left" w:pos="426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sz w:val="22"/>
          <w:szCs w:val="22"/>
        </w:rPr>
        <w:t xml:space="preserve">а) платежное требование; </w:t>
      </w:r>
    </w:p>
    <w:p w:rsidR="00EC3A43" w:rsidRPr="004A6B68" w:rsidRDefault="00EC3A43" w:rsidP="004A6B68">
      <w:pPr>
        <w:tabs>
          <w:tab w:val="left" w:pos="426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sz w:val="22"/>
          <w:szCs w:val="22"/>
        </w:rPr>
        <w:t>б) аккредитив;</w:t>
      </w:r>
    </w:p>
    <w:p w:rsidR="00EC3A43" w:rsidRPr="004A6B68" w:rsidRDefault="00EC3A43" w:rsidP="004A6B68">
      <w:pPr>
        <w:tabs>
          <w:tab w:val="left" w:pos="426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sz w:val="22"/>
          <w:szCs w:val="22"/>
        </w:rPr>
        <w:t>в) платежное поручение;</w:t>
      </w:r>
    </w:p>
    <w:p w:rsidR="00EC3A43" w:rsidRPr="004A6B68" w:rsidRDefault="00EC3A43" w:rsidP="004A6B68">
      <w:pPr>
        <w:tabs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sz w:val="22"/>
          <w:szCs w:val="22"/>
        </w:rPr>
        <w:t>г) инкассо</w:t>
      </w:r>
    </w:p>
    <w:p w:rsidR="00EC3A43" w:rsidRPr="003E2C0D" w:rsidRDefault="00EC3A43" w:rsidP="004A6B68">
      <w:pPr>
        <w:shd w:val="clear" w:color="auto" w:fill="FFFFFF"/>
        <w:tabs>
          <w:tab w:val="left" w:pos="211"/>
          <w:tab w:val="left" w:pos="426"/>
          <w:tab w:val="left" w:pos="993"/>
          <w:tab w:val="left" w:pos="1094"/>
        </w:tabs>
        <w:ind w:right="-1"/>
        <w:rPr>
          <w:i/>
          <w:sz w:val="22"/>
          <w:szCs w:val="22"/>
        </w:rPr>
      </w:pPr>
      <w:r w:rsidRPr="003E2C0D">
        <w:rPr>
          <w:i/>
          <w:color w:val="000000"/>
          <w:sz w:val="22"/>
          <w:szCs w:val="22"/>
        </w:rPr>
        <w:t>3.Срок действия платежного поручения в РФ составляет: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466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а)</w:t>
      </w:r>
      <w:r w:rsidRPr="004A6B68">
        <w:rPr>
          <w:color w:val="000000"/>
          <w:sz w:val="22"/>
          <w:szCs w:val="22"/>
        </w:rPr>
        <w:tab/>
        <w:t>3 дня, не считая дня выплаты;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466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б)</w:t>
      </w:r>
      <w:r w:rsidRPr="004A6B68">
        <w:rPr>
          <w:color w:val="000000"/>
          <w:sz w:val="22"/>
          <w:szCs w:val="22"/>
        </w:rPr>
        <w:tab/>
        <w:t xml:space="preserve">не </w:t>
      </w:r>
      <w:proofErr w:type="gramStart"/>
      <w:r w:rsidRPr="004A6B68">
        <w:rPr>
          <w:color w:val="000000"/>
          <w:sz w:val="22"/>
          <w:szCs w:val="22"/>
        </w:rPr>
        <w:t>установлен</w:t>
      </w:r>
      <w:proofErr w:type="gramEnd"/>
      <w:r w:rsidRPr="004A6B68">
        <w:rPr>
          <w:color w:val="000000"/>
          <w:sz w:val="22"/>
          <w:szCs w:val="22"/>
        </w:rPr>
        <w:t>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466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в)</w:t>
      </w:r>
      <w:r w:rsidRPr="004A6B68">
        <w:rPr>
          <w:color w:val="000000"/>
          <w:sz w:val="22"/>
          <w:szCs w:val="22"/>
        </w:rPr>
        <w:tab/>
        <w:t>10 дней, не считая дня выплаты;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466"/>
          <w:tab w:val="left" w:pos="993"/>
        </w:tabs>
        <w:ind w:right="-1" w:firstLine="567"/>
        <w:rPr>
          <w:color w:val="000000"/>
          <w:sz w:val="22"/>
          <w:szCs w:val="22"/>
        </w:rPr>
      </w:pPr>
      <w:r w:rsidRPr="004A6B68">
        <w:rPr>
          <w:color w:val="000000"/>
          <w:sz w:val="22"/>
          <w:szCs w:val="22"/>
        </w:rPr>
        <w:t>г)</w:t>
      </w:r>
      <w:r w:rsidRPr="004A6B68">
        <w:rPr>
          <w:color w:val="000000"/>
          <w:sz w:val="22"/>
          <w:szCs w:val="22"/>
        </w:rPr>
        <w:tab/>
        <w:t>не ограничивается.</w:t>
      </w:r>
    </w:p>
    <w:p w:rsidR="00EC3A43" w:rsidRPr="003E2C0D" w:rsidRDefault="00EC3A43" w:rsidP="004A6B68">
      <w:pPr>
        <w:shd w:val="clear" w:color="auto" w:fill="FFFFFF"/>
        <w:tabs>
          <w:tab w:val="left" w:pos="211"/>
          <w:tab w:val="left" w:pos="426"/>
          <w:tab w:val="left" w:pos="993"/>
          <w:tab w:val="left" w:pos="1150"/>
        </w:tabs>
        <w:autoSpaceDE w:val="0"/>
        <w:autoSpaceDN w:val="0"/>
        <w:adjustRightInd w:val="0"/>
        <w:ind w:right="-1"/>
        <w:rPr>
          <w:i/>
          <w:color w:val="000000"/>
          <w:sz w:val="22"/>
          <w:szCs w:val="22"/>
        </w:rPr>
      </w:pPr>
      <w:r w:rsidRPr="003E2C0D">
        <w:rPr>
          <w:i/>
          <w:color w:val="000000"/>
          <w:sz w:val="22"/>
          <w:szCs w:val="22"/>
        </w:rPr>
        <w:t>4.Акцепт платежного требования - это:</w:t>
      </w:r>
    </w:p>
    <w:p w:rsidR="00EC3A43" w:rsidRPr="004A6B68" w:rsidRDefault="00EC3A43" w:rsidP="004A6B68">
      <w:pPr>
        <w:shd w:val="clear" w:color="auto" w:fill="FFFFFF"/>
        <w:tabs>
          <w:tab w:val="left" w:pos="211"/>
          <w:tab w:val="left" w:pos="426"/>
          <w:tab w:val="left" w:pos="993"/>
        </w:tabs>
        <w:ind w:right="-1" w:firstLine="567"/>
        <w:rPr>
          <w:color w:val="000000"/>
          <w:sz w:val="22"/>
          <w:szCs w:val="22"/>
        </w:rPr>
      </w:pPr>
      <w:r w:rsidRPr="004A6B68">
        <w:rPr>
          <w:color w:val="000000"/>
          <w:sz w:val="22"/>
          <w:szCs w:val="22"/>
        </w:rPr>
        <w:t>а) гарантия платежа;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б)</w:t>
      </w:r>
      <w:r w:rsidRPr="004A6B68">
        <w:rPr>
          <w:color w:val="000000"/>
          <w:sz w:val="22"/>
          <w:szCs w:val="22"/>
        </w:rPr>
        <w:tab/>
        <w:t>согласие на оплату;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в)</w:t>
      </w:r>
      <w:r w:rsidRPr="004A6B68">
        <w:rPr>
          <w:color w:val="000000"/>
          <w:sz w:val="22"/>
          <w:szCs w:val="22"/>
        </w:rPr>
        <w:tab/>
        <w:t>отказ от оплаты;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г)</w:t>
      </w:r>
      <w:r w:rsidRPr="004A6B68">
        <w:rPr>
          <w:color w:val="000000"/>
          <w:sz w:val="22"/>
          <w:szCs w:val="22"/>
        </w:rPr>
        <w:tab/>
        <w:t>передаточная надпись о переводе права требования платежа.</w:t>
      </w:r>
    </w:p>
    <w:p w:rsidR="00EC3A43" w:rsidRPr="003E2C0D" w:rsidRDefault="00EC3A43" w:rsidP="004A6B68">
      <w:pPr>
        <w:shd w:val="clear" w:color="auto" w:fill="FFFFFF"/>
        <w:tabs>
          <w:tab w:val="left" w:pos="426"/>
          <w:tab w:val="left" w:pos="533"/>
          <w:tab w:val="left" w:pos="1094"/>
        </w:tabs>
        <w:ind w:right="-1"/>
        <w:rPr>
          <w:i/>
          <w:sz w:val="22"/>
          <w:szCs w:val="22"/>
        </w:rPr>
      </w:pPr>
      <w:r w:rsidRPr="003E2C0D">
        <w:rPr>
          <w:i/>
          <w:color w:val="000000"/>
          <w:sz w:val="22"/>
          <w:szCs w:val="22"/>
        </w:rPr>
        <w:t>5.За счет средств по аккредитиву можно оплачивать: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552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а)</w:t>
      </w:r>
      <w:r w:rsidRPr="004A6B68">
        <w:rPr>
          <w:color w:val="000000"/>
          <w:sz w:val="22"/>
          <w:szCs w:val="22"/>
        </w:rPr>
        <w:tab/>
        <w:t>расходы по перевозке товаров;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552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б)</w:t>
      </w:r>
      <w:r w:rsidRPr="004A6B68">
        <w:rPr>
          <w:color w:val="000000"/>
          <w:sz w:val="22"/>
          <w:szCs w:val="22"/>
        </w:rPr>
        <w:tab/>
        <w:t>командировочные расходы уполномоченного представителя покупа</w:t>
      </w:r>
      <w:r w:rsidRPr="004A6B68">
        <w:rPr>
          <w:color w:val="000000"/>
          <w:sz w:val="22"/>
          <w:szCs w:val="22"/>
        </w:rPr>
        <w:softHyphen/>
        <w:t>теля;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552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в)</w:t>
      </w:r>
      <w:r w:rsidRPr="004A6B68">
        <w:rPr>
          <w:color w:val="000000"/>
          <w:sz w:val="22"/>
          <w:szCs w:val="22"/>
        </w:rPr>
        <w:tab/>
        <w:t>счета-фактуры за отгруженные в счет открытого аккредитива товар</w:t>
      </w:r>
      <w:r w:rsidRPr="004A6B68">
        <w:rPr>
          <w:color w:val="000000"/>
          <w:sz w:val="22"/>
          <w:szCs w:val="22"/>
        </w:rPr>
        <w:softHyphen/>
        <w:t>но-материальные ценности;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619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г)</w:t>
      </w:r>
      <w:r w:rsidRPr="004A6B68">
        <w:rPr>
          <w:color w:val="000000"/>
          <w:sz w:val="22"/>
          <w:szCs w:val="22"/>
        </w:rPr>
        <w:tab/>
        <w:t>выдавать зарплату уполномоченному лицу покупателя наличными</w:t>
      </w:r>
    </w:p>
    <w:p w:rsidR="00EC3A43" w:rsidRPr="004A6B68" w:rsidRDefault="00EC3A43" w:rsidP="004A6B68">
      <w:pPr>
        <w:shd w:val="clear" w:color="auto" w:fill="FFFFFF"/>
        <w:tabs>
          <w:tab w:val="left" w:pos="426"/>
          <w:tab w:val="left" w:pos="993"/>
        </w:tabs>
        <w:ind w:right="-1" w:firstLine="567"/>
        <w:rPr>
          <w:sz w:val="22"/>
          <w:szCs w:val="22"/>
        </w:rPr>
      </w:pPr>
      <w:r w:rsidRPr="004A6B68">
        <w:rPr>
          <w:color w:val="000000"/>
          <w:sz w:val="22"/>
          <w:szCs w:val="22"/>
        </w:rPr>
        <w:t>деньгами.</w:t>
      </w:r>
    </w:p>
    <w:p w:rsidR="00EC3A43" w:rsidRPr="00F73B86" w:rsidRDefault="00EC3A43" w:rsidP="00BE71C9">
      <w:pPr>
        <w:ind w:firstLine="708"/>
        <w:rPr>
          <w:sz w:val="28"/>
          <w:szCs w:val="28"/>
          <w:lang w:eastAsia="ar-SA"/>
        </w:rPr>
      </w:pPr>
      <w:r w:rsidRPr="00F73B86">
        <w:rPr>
          <w:i/>
          <w:sz w:val="28"/>
          <w:szCs w:val="28"/>
          <w:lang w:eastAsia="ar-SA"/>
        </w:rPr>
        <w:t xml:space="preserve">Процедура </w:t>
      </w:r>
      <w:r w:rsidRPr="00F73B86">
        <w:rPr>
          <w:sz w:val="28"/>
          <w:szCs w:val="28"/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EC3A43" w:rsidRPr="00F73B86" w:rsidRDefault="00EC3A43" w:rsidP="00BE71C9">
      <w:pPr>
        <w:ind w:firstLine="708"/>
        <w:jc w:val="both"/>
        <w:rPr>
          <w:b/>
          <w:i/>
          <w:sz w:val="28"/>
          <w:szCs w:val="28"/>
        </w:rPr>
      </w:pPr>
      <w:r w:rsidRPr="00F73B86">
        <w:rPr>
          <w:b/>
          <w:i/>
          <w:sz w:val="28"/>
          <w:szCs w:val="28"/>
        </w:rPr>
        <w:t>Критерии оценки:</w:t>
      </w:r>
    </w:p>
    <w:p w:rsidR="00EC3A43" w:rsidRPr="00F73B86" w:rsidRDefault="00EC3A43" w:rsidP="00BE71C9">
      <w:pPr>
        <w:ind w:firstLine="708"/>
        <w:jc w:val="both"/>
        <w:rPr>
          <w:sz w:val="28"/>
          <w:szCs w:val="28"/>
        </w:rPr>
      </w:pPr>
      <w:r w:rsidRPr="00F73B86">
        <w:rPr>
          <w:sz w:val="28"/>
          <w:szCs w:val="28"/>
        </w:rPr>
        <w:t xml:space="preserve">9-10 баллов - </w:t>
      </w:r>
      <w:r w:rsidRPr="00F73B86">
        <w:rPr>
          <w:b/>
          <w:i/>
          <w:sz w:val="28"/>
          <w:szCs w:val="28"/>
        </w:rPr>
        <w:t>Высокий уровень освоения компетенции</w:t>
      </w:r>
    </w:p>
    <w:p w:rsidR="00EC3A43" w:rsidRPr="00F73B86" w:rsidRDefault="00EC3A43" w:rsidP="00BE71C9">
      <w:pPr>
        <w:ind w:firstLine="708"/>
        <w:jc w:val="both"/>
        <w:rPr>
          <w:b/>
          <w:i/>
          <w:sz w:val="28"/>
          <w:szCs w:val="28"/>
        </w:rPr>
      </w:pPr>
      <w:r w:rsidRPr="00F73B86">
        <w:rPr>
          <w:sz w:val="28"/>
          <w:szCs w:val="28"/>
        </w:rPr>
        <w:t xml:space="preserve">7-8 баллов - </w:t>
      </w:r>
      <w:r w:rsidRPr="00F73B86">
        <w:rPr>
          <w:b/>
          <w:i/>
          <w:sz w:val="28"/>
          <w:szCs w:val="28"/>
        </w:rPr>
        <w:t>Средний уровень освоения компетенций</w:t>
      </w:r>
    </w:p>
    <w:p w:rsidR="00EC3A43" w:rsidRPr="00F73B86" w:rsidRDefault="00EC3A43" w:rsidP="00BE71C9">
      <w:pPr>
        <w:ind w:firstLine="708"/>
        <w:jc w:val="both"/>
        <w:rPr>
          <w:i/>
          <w:sz w:val="28"/>
          <w:szCs w:val="28"/>
        </w:rPr>
      </w:pPr>
      <w:r w:rsidRPr="00F73B86">
        <w:rPr>
          <w:sz w:val="28"/>
          <w:szCs w:val="28"/>
        </w:rPr>
        <w:t>4-6 баллов</w:t>
      </w:r>
      <w:r w:rsidRPr="00F73B86">
        <w:rPr>
          <w:b/>
          <w:i/>
          <w:sz w:val="28"/>
          <w:szCs w:val="28"/>
        </w:rPr>
        <w:t xml:space="preserve"> - Низкий (Пороговый уровень) освоения компетенций</w:t>
      </w:r>
    </w:p>
    <w:p w:rsidR="00EC3A43" w:rsidRPr="00F73B86" w:rsidRDefault="00EC3A43" w:rsidP="00BE71C9">
      <w:pPr>
        <w:jc w:val="both"/>
        <w:rPr>
          <w:b/>
          <w:sz w:val="28"/>
          <w:szCs w:val="28"/>
        </w:rPr>
      </w:pPr>
      <w:r w:rsidRPr="00F73B86">
        <w:rPr>
          <w:sz w:val="28"/>
          <w:szCs w:val="28"/>
        </w:rPr>
        <w:lastRenderedPageBreak/>
        <w:t xml:space="preserve">          1-3 балла - </w:t>
      </w:r>
      <w:r w:rsidRPr="00F73B86">
        <w:rPr>
          <w:b/>
          <w:i/>
          <w:sz w:val="28"/>
          <w:szCs w:val="28"/>
        </w:rPr>
        <w:t>Компетенции не освоены</w:t>
      </w:r>
    </w:p>
    <w:p w:rsidR="00EC3A43" w:rsidRDefault="00EC3A43" w:rsidP="00486B52">
      <w:pPr>
        <w:jc w:val="both"/>
        <w:rPr>
          <w:i/>
          <w:sz w:val="28"/>
          <w:szCs w:val="28"/>
          <w:lang w:eastAsia="ar-SA"/>
        </w:rPr>
      </w:pPr>
    </w:p>
    <w:p w:rsidR="00EC3A43" w:rsidRDefault="00EC3A43" w:rsidP="003E2C0D">
      <w:pPr>
        <w:rPr>
          <w:rStyle w:val="FontStyle41"/>
          <w:sz w:val="28"/>
          <w:szCs w:val="28"/>
        </w:rPr>
      </w:pPr>
      <w:r w:rsidRPr="003E2C0D">
        <w:rPr>
          <w:b/>
          <w:bCs/>
          <w:sz w:val="28"/>
          <w:szCs w:val="28"/>
        </w:rPr>
        <w:t>1.4.5</w:t>
      </w:r>
      <w:r>
        <w:rPr>
          <w:bCs/>
          <w:sz w:val="28"/>
          <w:szCs w:val="28"/>
        </w:rPr>
        <w:t xml:space="preserve"> </w:t>
      </w:r>
      <w:r w:rsidRPr="00CC7F79">
        <w:rPr>
          <w:bCs/>
          <w:sz w:val="28"/>
          <w:szCs w:val="28"/>
        </w:rPr>
        <w:t xml:space="preserve">Решение </w:t>
      </w:r>
      <w:r w:rsidRPr="003E2C0D">
        <w:rPr>
          <w:bCs/>
          <w:i/>
          <w:sz w:val="28"/>
          <w:szCs w:val="28"/>
        </w:rPr>
        <w:t>ситуационных задач</w:t>
      </w:r>
      <w:r w:rsidRPr="00CC7F79">
        <w:rPr>
          <w:bCs/>
          <w:sz w:val="28"/>
          <w:szCs w:val="28"/>
        </w:rPr>
        <w:t xml:space="preserve"> по теме 4: «Виды депозитов, предлагаемых банками и условия их предоставления </w:t>
      </w:r>
      <w:r w:rsidRPr="00CC7F79">
        <w:rPr>
          <w:rStyle w:val="FontStyle41"/>
          <w:sz w:val="28"/>
          <w:szCs w:val="28"/>
        </w:rPr>
        <w:t>организациям социально-культурной сферы»</w:t>
      </w:r>
    </w:p>
    <w:p w:rsidR="00EC3A43" w:rsidRPr="00AF323E" w:rsidRDefault="00EC3A43" w:rsidP="003E2C0D">
      <w:pPr>
        <w:jc w:val="both"/>
        <w:rPr>
          <w:sz w:val="28"/>
          <w:szCs w:val="28"/>
        </w:rPr>
      </w:pPr>
      <w:r w:rsidRPr="00AF323E">
        <w:rPr>
          <w:b/>
          <w:sz w:val="28"/>
          <w:szCs w:val="28"/>
        </w:rPr>
        <w:t xml:space="preserve">     </w:t>
      </w:r>
      <w:r w:rsidRPr="00AF323E">
        <w:rPr>
          <w:sz w:val="28"/>
          <w:szCs w:val="28"/>
        </w:rPr>
        <w:t xml:space="preserve">Основная </w:t>
      </w:r>
      <w:r w:rsidRPr="00AF323E">
        <w:rPr>
          <w:i/>
          <w:sz w:val="28"/>
          <w:szCs w:val="28"/>
        </w:rPr>
        <w:t>цель</w:t>
      </w:r>
      <w:r w:rsidRPr="00AF323E">
        <w:rPr>
          <w:sz w:val="28"/>
          <w:szCs w:val="28"/>
        </w:rPr>
        <w:t xml:space="preserve"> решения ситуационных задач – сформировать у студентов практические навыки проведения банковских операций организациям СКС.</w:t>
      </w:r>
    </w:p>
    <w:p w:rsidR="00EC3A43" w:rsidRPr="00AF323E" w:rsidRDefault="00EC3A43" w:rsidP="003E2C0D">
      <w:pPr>
        <w:jc w:val="both"/>
        <w:rPr>
          <w:sz w:val="28"/>
          <w:szCs w:val="28"/>
        </w:rPr>
      </w:pPr>
      <w:r w:rsidRPr="00AF323E">
        <w:rPr>
          <w:i/>
          <w:sz w:val="28"/>
          <w:szCs w:val="28"/>
          <w:lang w:eastAsia="ar-SA"/>
        </w:rPr>
        <w:t xml:space="preserve">       Содержание задания</w:t>
      </w:r>
      <w:r w:rsidRPr="00AF323E">
        <w:rPr>
          <w:sz w:val="28"/>
          <w:szCs w:val="28"/>
          <w:lang w:eastAsia="ar-SA"/>
        </w:rPr>
        <w:t>: решение задач по предложенному преподавателю перечню (5 задач). Время на решение – 20 минут. Примеры задач:</w:t>
      </w:r>
    </w:p>
    <w:p w:rsidR="00EC3A43" w:rsidRPr="00AF323E" w:rsidRDefault="00EC3A43" w:rsidP="00AF323E">
      <w:pPr>
        <w:pStyle w:val="afa"/>
        <w:tabs>
          <w:tab w:val="left" w:pos="1350"/>
        </w:tabs>
        <w:spacing w:after="0"/>
        <w:ind w:left="0" w:right="-59" w:firstLine="669"/>
        <w:jc w:val="both"/>
      </w:pPr>
      <w:r w:rsidRPr="00AF323E">
        <w:rPr>
          <w:i/>
        </w:rPr>
        <w:t xml:space="preserve">1. </w:t>
      </w:r>
      <w:r w:rsidRPr="00AF323E">
        <w:t xml:space="preserve">В </w:t>
      </w:r>
      <w:r w:rsidRPr="00AF323E">
        <w:rPr>
          <w:iCs/>
        </w:rPr>
        <w:t xml:space="preserve">банке </w:t>
      </w:r>
      <w:r w:rsidRPr="00AF323E">
        <w:rPr>
          <w:bCs/>
        </w:rPr>
        <w:t>организации СКС</w:t>
      </w:r>
      <w:r w:rsidRPr="00AF323E">
        <w:t xml:space="preserve"> предложено </w:t>
      </w:r>
      <w:proofErr w:type="gramStart"/>
      <w:r w:rsidRPr="00AF323E">
        <w:t>разместить деньги</w:t>
      </w:r>
      <w:proofErr w:type="gramEnd"/>
      <w:r w:rsidRPr="00AF323E">
        <w:t xml:space="preserve"> на депозит на 6  месяцев под 8 % годовых, начисляемых по схеме простых процентов, или на тот же срок, но на условиях начисления 1% ежемесячно по схеме сложных процентов. Какой вариант размещения денег более выгоден для вкладчика?</w:t>
      </w:r>
    </w:p>
    <w:p w:rsidR="00EC3A43" w:rsidRPr="00AF323E" w:rsidRDefault="00EC3A43" w:rsidP="00AF323E">
      <w:pPr>
        <w:pStyle w:val="afa"/>
        <w:tabs>
          <w:tab w:val="left" w:pos="1350"/>
        </w:tabs>
        <w:spacing w:after="0"/>
        <w:ind w:left="0" w:right="-59"/>
        <w:jc w:val="both"/>
      </w:pPr>
      <w:r w:rsidRPr="00AF323E">
        <w:rPr>
          <w:i/>
        </w:rPr>
        <w:t xml:space="preserve">           2. </w:t>
      </w:r>
      <w:r w:rsidRPr="00AF323E">
        <w:t xml:space="preserve">Остаток денежных средств </w:t>
      </w:r>
      <w:r w:rsidRPr="00AF323E">
        <w:rPr>
          <w:bCs/>
        </w:rPr>
        <w:t>организации СКС</w:t>
      </w:r>
      <w:r w:rsidRPr="00AF323E">
        <w:t xml:space="preserve"> в банке – 480 тыс. руб. В банк по</w:t>
      </w:r>
      <w:r w:rsidRPr="00AF323E">
        <w:softHyphen/>
        <w:t>ступили документы на оплату клиентом сделки на сумму 210 тыс. руб. Процент за овердрафт составляет 20 % годовых. Поступление денег на счет клиента происходит через 10 дней после оплаты указанной сделки. Рассчитайте сумму овердрафта и процентный платеж по нему.</w:t>
      </w:r>
    </w:p>
    <w:p w:rsidR="00EC3A43" w:rsidRPr="00AF323E" w:rsidRDefault="00EC3A43" w:rsidP="00AF323E">
      <w:pPr>
        <w:ind w:firstLine="708"/>
        <w:rPr>
          <w:sz w:val="28"/>
          <w:szCs w:val="28"/>
          <w:lang w:eastAsia="ar-SA"/>
        </w:rPr>
      </w:pPr>
      <w:r w:rsidRPr="00AF323E">
        <w:rPr>
          <w:i/>
          <w:sz w:val="28"/>
          <w:szCs w:val="28"/>
          <w:lang w:eastAsia="ar-SA"/>
        </w:rPr>
        <w:t xml:space="preserve">Процедура </w:t>
      </w:r>
      <w:r w:rsidRPr="00AF323E">
        <w:rPr>
          <w:sz w:val="28"/>
          <w:szCs w:val="28"/>
          <w:lang w:eastAsia="ar-SA"/>
        </w:rPr>
        <w:t xml:space="preserve">оценивания: максимальная оценка </w:t>
      </w:r>
      <w:r w:rsidRPr="00AF323E">
        <w:rPr>
          <w:b/>
          <w:sz w:val="28"/>
          <w:szCs w:val="28"/>
          <w:lang w:eastAsia="ar-SA"/>
        </w:rPr>
        <w:t>10 баллов</w:t>
      </w:r>
      <w:r w:rsidRPr="00AF323E">
        <w:rPr>
          <w:sz w:val="28"/>
          <w:szCs w:val="28"/>
          <w:lang w:eastAsia="ar-SA"/>
        </w:rPr>
        <w:t xml:space="preserve"> (по 2 балла за каждую правильно решенную задачу)</w:t>
      </w:r>
    </w:p>
    <w:p w:rsidR="00EC3A43" w:rsidRPr="00AF323E" w:rsidRDefault="00EC3A43" w:rsidP="00AF323E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AF323E">
        <w:rPr>
          <w:b/>
          <w:i/>
          <w:color w:val="000000"/>
          <w:sz w:val="28"/>
          <w:szCs w:val="28"/>
        </w:rPr>
        <w:t>Критерии оценки:</w:t>
      </w:r>
    </w:p>
    <w:p w:rsidR="00EC3A43" w:rsidRPr="00AF323E" w:rsidRDefault="00EC3A43" w:rsidP="00AF323E">
      <w:pPr>
        <w:ind w:firstLine="708"/>
        <w:jc w:val="both"/>
        <w:rPr>
          <w:sz w:val="28"/>
          <w:szCs w:val="28"/>
        </w:rPr>
      </w:pPr>
      <w:r w:rsidRPr="00AF323E">
        <w:rPr>
          <w:color w:val="000000"/>
          <w:sz w:val="28"/>
          <w:szCs w:val="28"/>
        </w:rPr>
        <w:t xml:space="preserve">9-10 баллов - </w:t>
      </w:r>
      <w:r w:rsidRPr="00AF323E">
        <w:rPr>
          <w:b/>
          <w:i/>
          <w:color w:val="000000"/>
          <w:sz w:val="28"/>
          <w:szCs w:val="28"/>
        </w:rPr>
        <w:t>Высокий уровень освоения компетенции</w:t>
      </w:r>
    </w:p>
    <w:p w:rsidR="00EC3A43" w:rsidRPr="00AF323E" w:rsidRDefault="00EC3A43" w:rsidP="00AF323E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AF323E">
        <w:rPr>
          <w:color w:val="000000"/>
          <w:sz w:val="28"/>
          <w:szCs w:val="28"/>
        </w:rPr>
        <w:t xml:space="preserve">7-8 баллов - </w:t>
      </w:r>
      <w:r w:rsidRPr="00AF323E">
        <w:rPr>
          <w:b/>
          <w:i/>
          <w:color w:val="000000"/>
          <w:sz w:val="28"/>
          <w:szCs w:val="28"/>
        </w:rPr>
        <w:t>Средний уровень освоения компетенций</w:t>
      </w:r>
    </w:p>
    <w:p w:rsidR="00EC3A43" w:rsidRPr="00AF323E" w:rsidRDefault="00EC3A43" w:rsidP="00AF323E">
      <w:pPr>
        <w:ind w:firstLine="708"/>
        <w:jc w:val="both"/>
        <w:rPr>
          <w:i/>
          <w:color w:val="000000"/>
          <w:sz w:val="28"/>
          <w:szCs w:val="28"/>
        </w:rPr>
      </w:pPr>
      <w:r w:rsidRPr="00AF323E">
        <w:rPr>
          <w:color w:val="000000"/>
          <w:sz w:val="28"/>
          <w:szCs w:val="28"/>
        </w:rPr>
        <w:t>4-6 баллов</w:t>
      </w:r>
      <w:r w:rsidRPr="00AF323E">
        <w:rPr>
          <w:b/>
          <w:i/>
          <w:color w:val="000000"/>
          <w:sz w:val="28"/>
          <w:szCs w:val="28"/>
        </w:rPr>
        <w:t xml:space="preserve"> - Низкий (Пороговый уровень) освоения компетенций</w:t>
      </w:r>
    </w:p>
    <w:p w:rsidR="00EC3A43" w:rsidRPr="00AF323E" w:rsidRDefault="00EC3A43" w:rsidP="00AF323E">
      <w:pPr>
        <w:jc w:val="both"/>
        <w:rPr>
          <w:b/>
          <w:color w:val="000000"/>
          <w:sz w:val="28"/>
          <w:szCs w:val="28"/>
        </w:rPr>
      </w:pPr>
      <w:r w:rsidRPr="00AF323E">
        <w:rPr>
          <w:color w:val="000000"/>
          <w:sz w:val="28"/>
          <w:szCs w:val="28"/>
        </w:rPr>
        <w:t xml:space="preserve">            1-3 балла - </w:t>
      </w:r>
      <w:r w:rsidRPr="00AF323E">
        <w:rPr>
          <w:b/>
          <w:i/>
          <w:color w:val="000000"/>
          <w:sz w:val="28"/>
          <w:szCs w:val="28"/>
        </w:rPr>
        <w:t>Компетенции не освоены</w:t>
      </w:r>
    </w:p>
    <w:p w:rsidR="00EC3A43" w:rsidRPr="00A478CA" w:rsidRDefault="00EC3A43" w:rsidP="002267A4">
      <w:pPr>
        <w:jc w:val="center"/>
        <w:rPr>
          <w:i/>
          <w:sz w:val="28"/>
          <w:szCs w:val="28"/>
          <w:lang w:eastAsia="ar-SA"/>
        </w:rPr>
      </w:pPr>
    </w:p>
    <w:p w:rsidR="00EC3A43" w:rsidRPr="00456692" w:rsidRDefault="00EC3A43" w:rsidP="00450A0B">
      <w:pPr>
        <w:rPr>
          <w:b/>
          <w:sz w:val="28"/>
          <w:szCs w:val="28"/>
        </w:rPr>
      </w:pPr>
      <w:r w:rsidRPr="00456692">
        <w:rPr>
          <w:b/>
          <w:sz w:val="28"/>
          <w:szCs w:val="28"/>
        </w:rPr>
        <w:t>4.2 Содержание оценочных сре</w:t>
      </w:r>
      <w:proofErr w:type="gramStart"/>
      <w:r w:rsidRPr="00456692">
        <w:rPr>
          <w:b/>
          <w:sz w:val="28"/>
          <w:szCs w:val="28"/>
        </w:rPr>
        <w:t>дств пр</w:t>
      </w:r>
      <w:proofErr w:type="gramEnd"/>
      <w:r w:rsidRPr="00456692">
        <w:rPr>
          <w:b/>
          <w:sz w:val="28"/>
          <w:szCs w:val="28"/>
        </w:rPr>
        <w:t>омежуточной аттестации (зачет)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bCs/>
          <w:iCs/>
          <w:sz w:val="28"/>
          <w:szCs w:val="28"/>
        </w:rPr>
        <w:t xml:space="preserve">Критерии выбора </w:t>
      </w:r>
      <w:r w:rsidRPr="00AF323E">
        <w:rPr>
          <w:bCs/>
          <w:sz w:val="28"/>
          <w:szCs w:val="28"/>
        </w:rPr>
        <w:t>организацией СКС</w:t>
      </w:r>
      <w:r w:rsidRPr="00AF323E">
        <w:rPr>
          <w:bCs/>
          <w:iCs/>
          <w:sz w:val="28"/>
          <w:szCs w:val="28"/>
        </w:rPr>
        <w:t xml:space="preserve"> коммерческого банка для обслуживания   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bCs/>
          <w:iCs/>
          <w:sz w:val="28"/>
          <w:szCs w:val="28"/>
        </w:rPr>
        <w:t xml:space="preserve">Особенности </w:t>
      </w:r>
      <w:proofErr w:type="gramStart"/>
      <w:r w:rsidRPr="00AF323E">
        <w:rPr>
          <w:bCs/>
          <w:iCs/>
          <w:sz w:val="28"/>
          <w:szCs w:val="28"/>
        </w:rPr>
        <w:t>банковского</w:t>
      </w:r>
      <w:proofErr w:type="gramEnd"/>
      <w:r w:rsidRPr="00AF323E">
        <w:rPr>
          <w:bCs/>
          <w:iCs/>
          <w:sz w:val="28"/>
          <w:szCs w:val="28"/>
        </w:rPr>
        <w:t xml:space="preserve"> </w:t>
      </w:r>
      <w:proofErr w:type="spellStart"/>
      <w:r w:rsidRPr="00AF323E">
        <w:rPr>
          <w:bCs/>
          <w:iCs/>
          <w:sz w:val="28"/>
          <w:szCs w:val="28"/>
        </w:rPr>
        <w:t>обслуживания</w:t>
      </w:r>
      <w:r w:rsidRPr="00AF323E">
        <w:rPr>
          <w:bCs/>
          <w:sz w:val="28"/>
          <w:szCs w:val="28"/>
        </w:rPr>
        <w:t>организаций</w:t>
      </w:r>
      <w:proofErr w:type="spellEnd"/>
      <w:r w:rsidRPr="00AF323E">
        <w:rPr>
          <w:bCs/>
          <w:sz w:val="28"/>
          <w:szCs w:val="28"/>
        </w:rPr>
        <w:t xml:space="preserve"> СКС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bCs/>
          <w:iCs/>
          <w:sz w:val="28"/>
          <w:szCs w:val="28"/>
        </w:rPr>
        <w:t xml:space="preserve">Виды депозитов до востребования и срочных, предлагаемых банками </w:t>
      </w:r>
      <w:r w:rsidRPr="00AF323E">
        <w:rPr>
          <w:bCs/>
          <w:sz w:val="28"/>
          <w:szCs w:val="28"/>
        </w:rPr>
        <w:t>организациями СКС</w:t>
      </w:r>
      <w:r w:rsidRPr="00AF323E">
        <w:rPr>
          <w:bCs/>
          <w:iCs/>
          <w:sz w:val="28"/>
          <w:szCs w:val="28"/>
        </w:rPr>
        <w:t xml:space="preserve"> и необходимые документы для их открытия, порядок получения процентов и погашения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bCs/>
          <w:iCs/>
          <w:sz w:val="28"/>
          <w:szCs w:val="28"/>
        </w:rPr>
        <w:t xml:space="preserve">Виды счетов до востребования, предлагаемых банками для обслуживания текущей деятельности </w:t>
      </w:r>
      <w:r w:rsidRPr="00AF323E">
        <w:rPr>
          <w:bCs/>
          <w:sz w:val="28"/>
          <w:szCs w:val="28"/>
        </w:rPr>
        <w:t>организации СКС</w:t>
      </w:r>
      <w:r w:rsidRPr="00AF323E">
        <w:rPr>
          <w:bCs/>
          <w:iCs/>
          <w:sz w:val="28"/>
          <w:szCs w:val="28"/>
        </w:rPr>
        <w:t xml:space="preserve"> и необходимый пакет документов для их открытия 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bCs/>
          <w:iCs/>
          <w:sz w:val="28"/>
          <w:szCs w:val="28"/>
        </w:rPr>
        <w:t>Содержание договора банковского счета и банковского вклада, их принципиальное отличие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Реквизиты и порядок предоставления клиентам выписки по счету 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Порядок переоформления и закрытия счетов в банке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Ценовые и неценовые методы стимулирования банками привлечения депозитов клиентов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Депозитные сертификаты, порядок их приобретения клиентами и основные реквизиты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Виды пластиковых карт, эмитируемых банками для </w:t>
      </w:r>
      <w:r w:rsidRPr="00AF323E">
        <w:rPr>
          <w:bCs/>
          <w:sz w:val="28"/>
          <w:szCs w:val="28"/>
        </w:rPr>
        <w:t>организаций СКС</w:t>
      </w:r>
      <w:r w:rsidRPr="00AF323E">
        <w:rPr>
          <w:sz w:val="28"/>
          <w:szCs w:val="28"/>
        </w:rPr>
        <w:t xml:space="preserve"> и их принципиальные отличия, достоинства и недостатки карт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Порядок оформления зарплатных проектов банками для </w:t>
      </w:r>
      <w:r w:rsidRPr="00AF323E">
        <w:rPr>
          <w:bCs/>
          <w:sz w:val="28"/>
          <w:szCs w:val="28"/>
        </w:rPr>
        <w:t>организаций СКС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lastRenderedPageBreak/>
        <w:t>Необходимый пакет документов при получении кредита «овердрафт» и технология его выдачи и погашения клиентом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Необходимый пакет документов при получении кредита «кредитная линия» и технология его выдачи и погашения клиентом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Необходимый пакет документов при получении разового кредита и технология его выдачи и погашения клиентом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Необходимый пакет документов при получении автокредита и технология его выдачи и погашения клиентом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Необходимый пакет документов при получении ипотечного кредита и технология его выдачи и обслуживания клиентом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Виды обеспечения, предлагаемого заемщиками-</w:t>
      </w:r>
      <w:r w:rsidRPr="00AF323E">
        <w:rPr>
          <w:bCs/>
          <w:sz w:val="28"/>
          <w:szCs w:val="28"/>
        </w:rPr>
        <w:t>организациями СКС</w:t>
      </w:r>
      <w:r w:rsidRPr="00AF323E">
        <w:rPr>
          <w:sz w:val="28"/>
          <w:szCs w:val="28"/>
        </w:rPr>
        <w:t xml:space="preserve"> при получении кредита и специфика каждого при выборе способа кредитования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Структура и содержание кредитного договора банка с  </w:t>
      </w:r>
      <w:r w:rsidRPr="00AF323E">
        <w:rPr>
          <w:bCs/>
          <w:sz w:val="28"/>
          <w:szCs w:val="28"/>
        </w:rPr>
        <w:t>организацией СКС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Возможные способы кредитования клиентов банками и принципиальные отличия каждого в зависимости от заемщика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Прием и выдача наличных денег клиентам через кассу банка и оформление кассовых документов. 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Порядок взаимодействия клиента и банка при проведении контроля банком за соблюдением кассовой дисциплины </w:t>
      </w:r>
      <w:proofErr w:type="spellStart"/>
      <w:r w:rsidRPr="00AF323E">
        <w:rPr>
          <w:sz w:val="28"/>
          <w:szCs w:val="28"/>
        </w:rPr>
        <w:t>в</w:t>
      </w:r>
      <w:r w:rsidRPr="00AF323E">
        <w:rPr>
          <w:bCs/>
          <w:sz w:val="28"/>
          <w:szCs w:val="28"/>
        </w:rPr>
        <w:t>организации</w:t>
      </w:r>
      <w:proofErr w:type="spellEnd"/>
      <w:r w:rsidRPr="00AF323E">
        <w:rPr>
          <w:bCs/>
          <w:sz w:val="28"/>
          <w:szCs w:val="28"/>
        </w:rPr>
        <w:t xml:space="preserve"> СКС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Основные реквизиты платежных документов и специфика каждого (платежное поручение, платежное требование, аккредитив, инкассовое поручение, чек, вексель)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Порядок проведения безналичных расчетов для  </w:t>
      </w:r>
      <w:r w:rsidRPr="00AF323E">
        <w:rPr>
          <w:bCs/>
          <w:sz w:val="28"/>
          <w:szCs w:val="28"/>
        </w:rPr>
        <w:t>организаций СКС</w:t>
      </w:r>
      <w:r w:rsidRPr="00AF323E">
        <w:rPr>
          <w:sz w:val="28"/>
          <w:szCs w:val="28"/>
        </w:rPr>
        <w:t xml:space="preserve"> на основе платежных поручений 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Порядок проведения безналичных расчетов для </w:t>
      </w:r>
      <w:r w:rsidRPr="00AF323E">
        <w:rPr>
          <w:bCs/>
          <w:sz w:val="28"/>
          <w:szCs w:val="28"/>
        </w:rPr>
        <w:t>организаций СКС на основе расчетов по инкассо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Порядок проведения безналичных расчетов для </w:t>
      </w:r>
      <w:r w:rsidRPr="00AF323E">
        <w:rPr>
          <w:bCs/>
          <w:sz w:val="28"/>
          <w:szCs w:val="28"/>
        </w:rPr>
        <w:t>организаций СКС в рамках аккредитивной формы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proofErr w:type="gramStart"/>
      <w:r w:rsidRPr="00AF323E">
        <w:rPr>
          <w:sz w:val="28"/>
          <w:szCs w:val="28"/>
        </w:rPr>
        <w:t>Интернет-технологии</w:t>
      </w:r>
      <w:proofErr w:type="gramEnd"/>
      <w:r w:rsidRPr="00AF323E">
        <w:rPr>
          <w:sz w:val="28"/>
          <w:szCs w:val="28"/>
        </w:rPr>
        <w:t xml:space="preserve">, </w:t>
      </w:r>
      <w:proofErr w:type="spellStart"/>
      <w:r w:rsidRPr="00AF323E">
        <w:rPr>
          <w:sz w:val="28"/>
          <w:szCs w:val="28"/>
        </w:rPr>
        <w:t>предлагаемые</w:t>
      </w:r>
      <w:r w:rsidRPr="00AF323E">
        <w:rPr>
          <w:bCs/>
          <w:sz w:val="28"/>
          <w:szCs w:val="28"/>
        </w:rPr>
        <w:t>организациям</w:t>
      </w:r>
      <w:proofErr w:type="spellEnd"/>
      <w:r w:rsidRPr="00AF323E">
        <w:rPr>
          <w:bCs/>
          <w:sz w:val="28"/>
          <w:szCs w:val="28"/>
        </w:rPr>
        <w:t xml:space="preserve"> СКС</w:t>
      </w:r>
      <w:r w:rsidRPr="00AF323E">
        <w:rPr>
          <w:sz w:val="28"/>
          <w:szCs w:val="28"/>
        </w:rPr>
        <w:t xml:space="preserve"> банками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Особенности лизингового обслуживания банками </w:t>
      </w:r>
      <w:r w:rsidRPr="00AF323E">
        <w:rPr>
          <w:bCs/>
          <w:sz w:val="28"/>
          <w:szCs w:val="28"/>
        </w:rPr>
        <w:t>организаций СКС: виды, условия и этапы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Особенности банковского обслуживания </w:t>
      </w:r>
      <w:proofErr w:type="spellStart"/>
      <w:r w:rsidRPr="00AF323E">
        <w:rPr>
          <w:sz w:val="28"/>
          <w:szCs w:val="28"/>
        </w:rPr>
        <w:t>факторинговых</w:t>
      </w:r>
      <w:proofErr w:type="spellEnd"/>
      <w:r w:rsidRPr="00AF323E">
        <w:rPr>
          <w:sz w:val="28"/>
          <w:szCs w:val="28"/>
        </w:rPr>
        <w:t xml:space="preserve"> операций </w:t>
      </w:r>
      <w:r w:rsidRPr="00AF323E">
        <w:rPr>
          <w:bCs/>
          <w:sz w:val="28"/>
          <w:szCs w:val="28"/>
        </w:rPr>
        <w:t>организаций СКС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Операции банков с ценными бумагами, проводимые для </w:t>
      </w:r>
      <w:r w:rsidRPr="00AF323E">
        <w:rPr>
          <w:bCs/>
          <w:sz w:val="28"/>
          <w:szCs w:val="28"/>
        </w:rPr>
        <w:t>организаций СКС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Порядок проведения брокерских операций банками, по поручению клиентов и их виды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Порядок открытия счета ДЕПО, содержание договора и основные виды операций в рамках депозитарного обслуживания клиента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>Порядок открытия счета при доверительном управлении имуществом клиента, содержание договора и основные виды операций в рамках доверительного управления имуществом клиента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t xml:space="preserve">Порядок открытия металлического счета, их виды, содержание договора и основные виды операций с драгоценными металлами, предлагаемые банками </w:t>
      </w:r>
      <w:r w:rsidRPr="00AF323E">
        <w:rPr>
          <w:bCs/>
          <w:sz w:val="28"/>
          <w:szCs w:val="28"/>
        </w:rPr>
        <w:t>организациям СКС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proofErr w:type="spellStart"/>
      <w:r w:rsidRPr="00AF323E">
        <w:rPr>
          <w:sz w:val="28"/>
          <w:szCs w:val="28"/>
        </w:rPr>
        <w:t>Сейфинговое</w:t>
      </w:r>
      <w:proofErr w:type="spellEnd"/>
      <w:r w:rsidRPr="00AF323E">
        <w:rPr>
          <w:sz w:val="28"/>
          <w:szCs w:val="28"/>
        </w:rPr>
        <w:t xml:space="preserve"> обслуживание клиентов, содержание договора, порядок открытия сейфовой ячейки и технология обслуживания  </w:t>
      </w:r>
    </w:p>
    <w:p w:rsidR="00EC3A43" w:rsidRPr="00AF323E" w:rsidRDefault="00EC3A43" w:rsidP="00671868">
      <w:pPr>
        <w:pStyle w:val="ac"/>
        <w:numPr>
          <w:ilvl w:val="0"/>
          <w:numId w:val="20"/>
        </w:numPr>
        <w:shd w:val="clear" w:color="auto" w:fill="FFFFFF"/>
        <w:tabs>
          <w:tab w:val="left" w:pos="426"/>
          <w:tab w:val="left" w:pos="567"/>
          <w:tab w:val="left" w:pos="851"/>
          <w:tab w:val="left" w:pos="1134"/>
        </w:tabs>
        <w:ind w:right="-1"/>
        <w:jc w:val="both"/>
        <w:rPr>
          <w:sz w:val="28"/>
          <w:szCs w:val="28"/>
        </w:rPr>
      </w:pPr>
      <w:r w:rsidRPr="00AF323E">
        <w:rPr>
          <w:sz w:val="28"/>
          <w:szCs w:val="28"/>
        </w:rPr>
        <w:lastRenderedPageBreak/>
        <w:t>Банковское обслуживание внешнеэкономической деятельности о</w:t>
      </w:r>
      <w:r w:rsidRPr="00AF323E">
        <w:rPr>
          <w:bCs/>
          <w:sz w:val="28"/>
          <w:szCs w:val="28"/>
        </w:rPr>
        <w:t>рганизаций СКС</w:t>
      </w:r>
      <w:r w:rsidRPr="00AF323E">
        <w:rPr>
          <w:sz w:val="28"/>
          <w:szCs w:val="28"/>
        </w:rPr>
        <w:t>.</w:t>
      </w:r>
    </w:p>
    <w:p w:rsidR="00EC3A43" w:rsidRDefault="00EC3A43" w:rsidP="00916C43">
      <w:pPr>
        <w:rPr>
          <w:b/>
          <w:sz w:val="28"/>
          <w:szCs w:val="28"/>
        </w:rPr>
      </w:pPr>
      <w:bookmarkStart w:id="0" w:name="ve"/>
      <w:bookmarkEnd w:id="0"/>
    </w:p>
    <w:p w:rsidR="00EC3A43" w:rsidRPr="00A478CA" w:rsidRDefault="00EC3A43" w:rsidP="00916C43">
      <w:pPr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4.4 Тематика курсовых работ</w:t>
      </w:r>
    </w:p>
    <w:p w:rsidR="00EC3A43" w:rsidRPr="00A02AFD" w:rsidRDefault="00EC3A43" w:rsidP="00916C43">
      <w:pPr>
        <w:rPr>
          <w:b/>
        </w:rPr>
      </w:pPr>
      <w:r w:rsidRPr="00A02AFD">
        <w:rPr>
          <w:i/>
        </w:rPr>
        <w:t>(не предусмотрено учебным планом)</w:t>
      </w:r>
    </w:p>
    <w:p w:rsidR="00EC3A43" w:rsidRPr="00A478CA" w:rsidRDefault="00EC3A43" w:rsidP="00450A0B">
      <w:pPr>
        <w:rPr>
          <w:b/>
          <w:sz w:val="28"/>
          <w:szCs w:val="28"/>
        </w:rPr>
      </w:pPr>
    </w:p>
    <w:p w:rsidR="00EC3A43" w:rsidRPr="00F73B86" w:rsidRDefault="00EC3A43" w:rsidP="00E4533C">
      <w:pPr>
        <w:rPr>
          <w:i/>
          <w:sz w:val="28"/>
          <w:szCs w:val="28"/>
        </w:rPr>
      </w:pPr>
      <w:r w:rsidRPr="00F73B86">
        <w:rPr>
          <w:b/>
          <w:sz w:val="28"/>
          <w:szCs w:val="28"/>
        </w:rPr>
        <w:t>4.5. Тематика контрольных рабо</w:t>
      </w:r>
      <w:proofErr w:type="gramStart"/>
      <w:r w:rsidRPr="00F73B86">
        <w:rPr>
          <w:b/>
          <w:sz w:val="28"/>
          <w:szCs w:val="28"/>
        </w:rPr>
        <w:t>т</w:t>
      </w:r>
      <w:r w:rsidRPr="00F73B86">
        <w:rPr>
          <w:i/>
          <w:sz w:val="28"/>
          <w:szCs w:val="28"/>
        </w:rPr>
        <w:t>(</w:t>
      </w:r>
      <w:proofErr w:type="gramEnd"/>
      <w:r w:rsidRPr="00F73B86">
        <w:rPr>
          <w:i/>
          <w:sz w:val="28"/>
          <w:szCs w:val="28"/>
        </w:rPr>
        <w:t>для студентов заочной формы обучения)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>Основные принципы работы коммерческих банков с корпоративными клиентами.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Особенности и критерии выбора вида банковского кредита </w:t>
      </w:r>
      <w:r w:rsidRPr="00AF323E">
        <w:rPr>
          <w:rFonts w:ascii="Times New Roman" w:hAnsi="Times New Roman"/>
          <w:bCs/>
          <w:sz w:val="28"/>
          <w:szCs w:val="28"/>
        </w:rPr>
        <w:t>организациями СКС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>Сравнительный анализ рынка банковских услуг предприятиям в регионе (городе).</w:t>
      </w:r>
    </w:p>
    <w:p w:rsidR="00EC3A43" w:rsidRPr="00AF323E" w:rsidRDefault="00EC3A43" w:rsidP="00671868">
      <w:pPr>
        <w:pStyle w:val="Style14"/>
        <w:widowControl/>
        <w:numPr>
          <w:ilvl w:val="0"/>
          <w:numId w:val="22"/>
        </w:numPr>
        <w:tabs>
          <w:tab w:val="left" w:pos="567"/>
          <w:tab w:val="left" w:pos="709"/>
          <w:tab w:val="left" w:pos="993"/>
        </w:tabs>
        <w:spacing w:line="264" w:lineRule="exact"/>
        <w:ind w:right="-1"/>
        <w:rPr>
          <w:rStyle w:val="FontStyle41"/>
          <w:sz w:val="28"/>
          <w:szCs w:val="28"/>
        </w:rPr>
      </w:pPr>
      <w:r w:rsidRPr="00AF323E">
        <w:rPr>
          <w:rStyle w:val="FontStyle41"/>
          <w:sz w:val="28"/>
          <w:szCs w:val="28"/>
        </w:rPr>
        <w:t xml:space="preserve">Проблемы конкуренции российских и иностранных банков на рынке банковских услуг </w:t>
      </w:r>
      <w:r w:rsidRPr="00AF323E">
        <w:rPr>
          <w:bCs/>
          <w:sz w:val="28"/>
          <w:szCs w:val="28"/>
        </w:rPr>
        <w:t>организациями СКС</w:t>
      </w:r>
      <w:r w:rsidRPr="00AF323E">
        <w:rPr>
          <w:rStyle w:val="FontStyle41"/>
          <w:sz w:val="28"/>
          <w:szCs w:val="28"/>
        </w:rPr>
        <w:t>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>Анализ процентной политики коммерческих банков Северо-Западного региона и факторов, ее определяющих.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Критерии кредитоспособности </w:t>
      </w:r>
      <w:proofErr w:type="gramStart"/>
      <w:r w:rsidRPr="00AF323E">
        <w:rPr>
          <w:rFonts w:ascii="Times New Roman" w:hAnsi="Times New Roman"/>
          <w:sz w:val="28"/>
          <w:szCs w:val="28"/>
        </w:rPr>
        <w:t>заемщика-</w:t>
      </w:r>
      <w:r w:rsidRPr="00AF323E">
        <w:rPr>
          <w:rFonts w:ascii="Times New Roman" w:hAnsi="Times New Roman"/>
          <w:bCs/>
          <w:sz w:val="28"/>
          <w:szCs w:val="28"/>
        </w:rPr>
        <w:t>организациями</w:t>
      </w:r>
      <w:proofErr w:type="gramEnd"/>
      <w:r w:rsidRPr="00AF323E">
        <w:rPr>
          <w:rFonts w:ascii="Times New Roman" w:hAnsi="Times New Roman"/>
          <w:bCs/>
          <w:sz w:val="28"/>
          <w:szCs w:val="28"/>
        </w:rPr>
        <w:t xml:space="preserve"> СКС </w:t>
      </w:r>
      <w:r w:rsidRPr="00AF323E">
        <w:rPr>
          <w:rFonts w:ascii="Times New Roman" w:hAnsi="Times New Roman"/>
          <w:sz w:val="28"/>
          <w:szCs w:val="28"/>
        </w:rPr>
        <w:t>и методы ее оценки в банковской практике.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Тенденции развития рынка банковского кредитования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  <w:r w:rsidRPr="00AF323E">
        <w:rPr>
          <w:rFonts w:ascii="Times New Roman" w:hAnsi="Times New Roman"/>
          <w:sz w:val="28"/>
          <w:szCs w:val="28"/>
        </w:rPr>
        <w:t xml:space="preserve"> в регионе (городе) на современном этапе.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>Кредитный договор как основа взаимоотношений банка с заемщиками.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Оптимизация условий выдачи и погашения ссуд банками для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  <w:r w:rsidRPr="00AF323E">
        <w:rPr>
          <w:rFonts w:ascii="Times New Roman" w:hAnsi="Times New Roman"/>
          <w:sz w:val="28"/>
          <w:szCs w:val="28"/>
        </w:rPr>
        <w:t>. Определение сроков и источников возврата кредитов.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Формы обеспечения возвратности кредита </w:t>
      </w:r>
      <w:r w:rsidRPr="00AF323E">
        <w:rPr>
          <w:rFonts w:ascii="Times New Roman" w:hAnsi="Times New Roman"/>
          <w:bCs/>
          <w:sz w:val="28"/>
          <w:szCs w:val="28"/>
        </w:rPr>
        <w:t>организациями СКС</w:t>
      </w:r>
      <w:r w:rsidRPr="00AF323E">
        <w:rPr>
          <w:rFonts w:ascii="Times New Roman" w:hAnsi="Times New Roman"/>
          <w:sz w:val="28"/>
          <w:szCs w:val="28"/>
        </w:rPr>
        <w:t>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Залог, его виды. Особенности кредитования под залог имущества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>Сравнительный анализ подходов к оценке кредитоспособности заемщика в российской и зарубежной банковской практике.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>Предварительный и последующий контроль банка за финансовым состоянием заемщико</w:t>
      </w:r>
      <w:proofErr w:type="gramStart"/>
      <w:r w:rsidRPr="00AF323E">
        <w:rPr>
          <w:rFonts w:ascii="Times New Roman" w:hAnsi="Times New Roman"/>
          <w:sz w:val="28"/>
          <w:szCs w:val="28"/>
        </w:rPr>
        <w:t>в-</w:t>
      </w:r>
      <w:proofErr w:type="gramEnd"/>
      <w:r w:rsidRPr="00AF323E">
        <w:rPr>
          <w:rFonts w:ascii="Times New Roman" w:hAnsi="Times New Roman"/>
          <w:bCs/>
          <w:sz w:val="28"/>
          <w:szCs w:val="28"/>
        </w:rPr>
        <w:t xml:space="preserve"> организаций СКС</w:t>
      </w:r>
      <w:r w:rsidRPr="00AF323E">
        <w:rPr>
          <w:rFonts w:ascii="Times New Roman" w:hAnsi="Times New Roman"/>
          <w:sz w:val="28"/>
          <w:szCs w:val="28"/>
        </w:rPr>
        <w:t>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Особенности кредитования малого бизнеса в банках и актуальные проблемы. 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Новые формы кредитно-расчетного обслуживания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  <w:r w:rsidRPr="00AF323E">
        <w:rPr>
          <w:rFonts w:ascii="Times New Roman" w:hAnsi="Times New Roman"/>
          <w:sz w:val="28"/>
          <w:szCs w:val="28"/>
        </w:rPr>
        <w:t xml:space="preserve"> банком.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Организация безналичных расчетов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  <w:r w:rsidRPr="00AF323E">
        <w:rPr>
          <w:rFonts w:ascii="Times New Roman" w:hAnsi="Times New Roman"/>
          <w:sz w:val="28"/>
          <w:szCs w:val="28"/>
        </w:rPr>
        <w:t xml:space="preserve"> в коммерческих банках в современных условиях.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Банковские операции с векселями для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  <w:r w:rsidRPr="00AF323E">
        <w:rPr>
          <w:rFonts w:ascii="Times New Roman" w:hAnsi="Times New Roman"/>
          <w:sz w:val="28"/>
          <w:szCs w:val="28"/>
        </w:rPr>
        <w:t>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Принципы формирования и доверительного управления банком финансовыми активами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  <w:r w:rsidRPr="00AF323E">
        <w:rPr>
          <w:rFonts w:ascii="Times New Roman" w:hAnsi="Times New Roman"/>
          <w:sz w:val="28"/>
          <w:szCs w:val="28"/>
        </w:rPr>
        <w:t>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Посреднические операции банков, по поручению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  <w:r w:rsidRPr="00AF323E">
        <w:rPr>
          <w:rFonts w:ascii="Times New Roman" w:hAnsi="Times New Roman"/>
          <w:sz w:val="28"/>
          <w:szCs w:val="28"/>
        </w:rPr>
        <w:t xml:space="preserve"> на рынке ценных бумаг.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Особенности и порядок проведения лизинговых операций, предоставляемых  коммерческими банками </w:t>
      </w:r>
      <w:r w:rsidRPr="00AF323E">
        <w:rPr>
          <w:rFonts w:ascii="Times New Roman" w:hAnsi="Times New Roman"/>
          <w:bCs/>
          <w:sz w:val="28"/>
          <w:szCs w:val="28"/>
        </w:rPr>
        <w:t>организациям СКС</w:t>
      </w:r>
      <w:r w:rsidRPr="00AF323E">
        <w:rPr>
          <w:rFonts w:ascii="Times New Roman" w:hAnsi="Times New Roman"/>
          <w:sz w:val="28"/>
          <w:szCs w:val="28"/>
        </w:rPr>
        <w:t>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Доверительное управление банками финансовыми активами </w:t>
      </w:r>
      <w:r w:rsidRPr="00AF323E">
        <w:rPr>
          <w:rFonts w:ascii="Times New Roman" w:hAnsi="Times New Roman"/>
          <w:bCs/>
          <w:sz w:val="28"/>
          <w:szCs w:val="28"/>
        </w:rPr>
        <w:lastRenderedPageBreak/>
        <w:t>организаций СКС</w:t>
      </w:r>
      <w:r w:rsidRPr="00AF323E">
        <w:rPr>
          <w:rFonts w:ascii="Times New Roman" w:hAnsi="Times New Roman"/>
          <w:sz w:val="28"/>
          <w:szCs w:val="28"/>
        </w:rPr>
        <w:t>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Коммерческий банк как орган валютного </w:t>
      </w:r>
      <w:proofErr w:type="gramStart"/>
      <w:r w:rsidRPr="00AF323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F323E">
        <w:rPr>
          <w:rFonts w:ascii="Times New Roman" w:hAnsi="Times New Roman"/>
          <w:sz w:val="28"/>
          <w:szCs w:val="28"/>
        </w:rPr>
        <w:t xml:space="preserve"> внешнеэкономической деятельностью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  <w:r w:rsidRPr="00AF323E">
        <w:rPr>
          <w:rFonts w:ascii="Times New Roman" w:hAnsi="Times New Roman"/>
          <w:sz w:val="28"/>
          <w:szCs w:val="28"/>
        </w:rPr>
        <w:t>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>Проблемы активизации банковского кредитования социально-культурной сферы.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Роль банковского кредита в преодолении кризисных явлений и развитии </w:t>
      </w:r>
      <w:r w:rsidRPr="00AF323E">
        <w:rPr>
          <w:rFonts w:ascii="Times New Roman" w:hAnsi="Times New Roman"/>
          <w:bCs/>
          <w:sz w:val="28"/>
          <w:szCs w:val="28"/>
        </w:rPr>
        <w:t>организации СКС</w:t>
      </w:r>
      <w:r w:rsidRPr="00AF323E">
        <w:rPr>
          <w:rFonts w:ascii="Times New Roman" w:hAnsi="Times New Roman"/>
          <w:sz w:val="28"/>
          <w:szCs w:val="28"/>
        </w:rPr>
        <w:t xml:space="preserve"> на рынке.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>Проблемы долгосрочного банковского кредитования инвестиционных проектов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  <w:r w:rsidRPr="00AF323E">
        <w:rPr>
          <w:rFonts w:ascii="Times New Roman" w:hAnsi="Times New Roman"/>
          <w:sz w:val="28"/>
          <w:szCs w:val="28"/>
        </w:rPr>
        <w:t>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Условия и порядок проектного финансирования </w:t>
      </w:r>
      <w:r w:rsidRPr="00AF323E">
        <w:rPr>
          <w:rFonts w:ascii="Times New Roman" w:hAnsi="Times New Roman"/>
          <w:bCs/>
          <w:sz w:val="28"/>
          <w:szCs w:val="28"/>
        </w:rPr>
        <w:t>организаций СКС</w:t>
      </w:r>
      <w:r w:rsidRPr="00AF323E">
        <w:rPr>
          <w:rFonts w:ascii="Times New Roman" w:hAnsi="Times New Roman"/>
          <w:sz w:val="28"/>
          <w:szCs w:val="28"/>
        </w:rPr>
        <w:t xml:space="preserve"> банками.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Критерии выбора </w:t>
      </w:r>
      <w:r w:rsidRPr="00AF323E">
        <w:rPr>
          <w:rFonts w:ascii="Times New Roman" w:hAnsi="Times New Roman"/>
          <w:bCs/>
          <w:sz w:val="28"/>
          <w:szCs w:val="28"/>
        </w:rPr>
        <w:t xml:space="preserve">организациями </w:t>
      </w:r>
      <w:proofErr w:type="spellStart"/>
      <w:r w:rsidRPr="00AF323E">
        <w:rPr>
          <w:rFonts w:ascii="Times New Roman" w:hAnsi="Times New Roman"/>
          <w:bCs/>
          <w:sz w:val="28"/>
          <w:szCs w:val="28"/>
        </w:rPr>
        <w:t>СКС</w:t>
      </w:r>
      <w:r w:rsidRPr="00AF323E">
        <w:rPr>
          <w:rFonts w:ascii="Times New Roman" w:hAnsi="Times New Roman"/>
          <w:sz w:val="28"/>
          <w:szCs w:val="28"/>
        </w:rPr>
        <w:t>коммерческого</w:t>
      </w:r>
      <w:proofErr w:type="spellEnd"/>
      <w:r w:rsidRPr="00AF323E">
        <w:rPr>
          <w:rFonts w:ascii="Times New Roman" w:hAnsi="Times New Roman"/>
          <w:sz w:val="28"/>
          <w:szCs w:val="28"/>
        </w:rPr>
        <w:t xml:space="preserve"> банка для обслуживания.</w:t>
      </w:r>
    </w:p>
    <w:p w:rsidR="00EC3A43" w:rsidRPr="00AF323E" w:rsidRDefault="00EC3A43" w:rsidP="00671868">
      <w:pPr>
        <w:pStyle w:val="af8"/>
        <w:widowControl w:val="0"/>
        <w:numPr>
          <w:ilvl w:val="0"/>
          <w:numId w:val="22"/>
        </w:numPr>
        <w:tabs>
          <w:tab w:val="left" w:pos="142"/>
          <w:tab w:val="left" w:pos="567"/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AF323E">
        <w:rPr>
          <w:rFonts w:ascii="Times New Roman" w:hAnsi="Times New Roman"/>
          <w:sz w:val="28"/>
          <w:szCs w:val="28"/>
        </w:rPr>
        <w:t xml:space="preserve">Особенности банковского обслуживания </w:t>
      </w:r>
      <w:proofErr w:type="spellStart"/>
      <w:r w:rsidRPr="00AF323E">
        <w:rPr>
          <w:rFonts w:ascii="Times New Roman" w:hAnsi="Times New Roman"/>
          <w:sz w:val="28"/>
          <w:szCs w:val="28"/>
          <w:lang w:val="en-US"/>
        </w:rPr>
        <w:t>vip</w:t>
      </w:r>
      <w:proofErr w:type="spellEnd"/>
      <w:r w:rsidRPr="00AF323E">
        <w:rPr>
          <w:rFonts w:ascii="Times New Roman" w:hAnsi="Times New Roman"/>
          <w:sz w:val="28"/>
          <w:szCs w:val="28"/>
        </w:rPr>
        <w:t>-клиентов банками.</w:t>
      </w:r>
    </w:p>
    <w:p w:rsidR="00EC3A43" w:rsidRPr="00AF323E" w:rsidRDefault="00EC3A43" w:rsidP="00671868">
      <w:pPr>
        <w:ind w:firstLine="567"/>
        <w:jc w:val="both"/>
        <w:rPr>
          <w:sz w:val="28"/>
          <w:szCs w:val="28"/>
        </w:rPr>
      </w:pPr>
      <w:r w:rsidRPr="00AF323E">
        <w:rPr>
          <w:b/>
          <w:sz w:val="28"/>
          <w:szCs w:val="28"/>
        </w:rPr>
        <w:t>Принципы выбора темы работы</w:t>
      </w:r>
      <w:r w:rsidRPr="00AF323E">
        <w:rPr>
          <w:b/>
          <w:i/>
          <w:sz w:val="28"/>
          <w:szCs w:val="28"/>
        </w:rPr>
        <w:t xml:space="preserve"> – </w:t>
      </w:r>
      <w:r w:rsidRPr="00AF323E">
        <w:rPr>
          <w:sz w:val="28"/>
          <w:szCs w:val="28"/>
        </w:rPr>
        <w:t>тема выбирается самостоятельно и должна заинтересовать студента в ее углубленном изучении и раскрытии материала на современных источниках. Приветствуется, если тема контрольной работы напрямую или косвенно пересекается с темой выпускной квалификационной работы студента. Необходимо учитывать, что повторений одинаковых тем в одной группе быть не должно.</w:t>
      </w:r>
    </w:p>
    <w:p w:rsidR="00EC3A43" w:rsidRDefault="00EC3A43" w:rsidP="00E4533C">
      <w:pPr>
        <w:rPr>
          <w:i/>
          <w:sz w:val="28"/>
          <w:szCs w:val="28"/>
        </w:rPr>
      </w:pPr>
    </w:p>
    <w:p w:rsidR="00EC3A43" w:rsidRPr="00A478CA" w:rsidRDefault="00EC3A43" w:rsidP="00450A0B">
      <w:pPr>
        <w:rPr>
          <w:b/>
          <w:sz w:val="28"/>
          <w:szCs w:val="28"/>
        </w:rPr>
      </w:pPr>
      <w:r w:rsidRPr="00A478CA">
        <w:rPr>
          <w:b/>
          <w:sz w:val="28"/>
          <w:szCs w:val="28"/>
        </w:rPr>
        <w:t>4.6 Содержание оценочных сре</w:t>
      </w:r>
      <w:proofErr w:type="gramStart"/>
      <w:r w:rsidRPr="00A478CA">
        <w:rPr>
          <w:b/>
          <w:sz w:val="28"/>
          <w:szCs w:val="28"/>
        </w:rPr>
        <w:t>дств дл</w:t>
      </w:r>
      <w:proofErr w:type="gramEnd"/>
      <w:r w:rsidRPr="00A478CA">
        <w:rPr>
          <w:b/>
          <w:sz w:val="28"/>
          <w:szCs w:val="28"/>
        </w:rPr>
        <w:t>я контроля остаточных знаний (ОЗ)</w:t>
      </w:r>
    </w:p>
    <w:p w:rsidR="00EC3A43" w:rsidRPr="00A478CA" w:rsidRDefault="00EC3A43" w:rsidP="000A0FDB">
      <w:pPr>
        <w:pStyle w:val="Default"/>
        <w:rPr>
          <w:color w:val="auto"/>
          <w:sz w:val="20"/>
          <w:szCs w:val="20"/>
        </w:rPr>
      </w:pPr>
    </w:p>
    <w:p w:rsidR="00EC3A43" w:rsidRPr="00AF323E" w:rsidRDefault="00EC3A43" w:rsidP="00AF323E">
      <w:pPr>
        <w:ind w:firstLine="708"/>
        <w:jc w:val="both"/>
        <w:rPr>
          <w:iCs/>
          <w:sz w:val="28"/>
          <w:szCs w:val="28"/>
        </w:rPr>
      </w:pPr>
      <w:r w:rsidRPr="00AF323E">
        <w:rPr>
          <w:iCs/>
          <w:sz w:val="28"/>
          <w:szCs w:val="28"/>
        </w:rPr>
        <w:t xml:space="preserve">Контроль остаточных знаний проводится в разрезе оценки компетенции УК-10, на основании планируемых результатов обучения, предусмотренных в рабочей программе данной дисциплины. </w:t>
      </w:r>
    </w:p>
    <w:p w:rsidR="00EC3A43" w:rsidRPr="00A478CA" w:rsidRDefault="00EC3A43" w:rsidP="000A0FDB">
      <w:pPr>
        <w:rPr>
          <w:b/>
          <w:iCs/>
          <w:sz w:val="28"/>
          <w:szCs w:val="20"/>
        </w:rPr>
      </w:pPr>
      <w:r>
        <w:rPr>
          <w:b/>
          <w:iCs/>
          <w:sz w:val="28"/>
          <w:szCs w:val="20"/>
        </w:rPr>
        <w:t xml:space="preserve">       </w:t>
      </w:r>
      <w:r w:rsidRPr="00A478CA">
        <w:rPr>
          <w:b/>
          <w:iCs/>
          <w:sz w:val="28"/>
          <w:szCs w:val="20"/>
        </w:rPr>
        <w:t xml:space="preserve">Банк тестовых заданий на остаточные знания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EC3A43" w:rsidRPr="00A478CA" w:rsidTr="00D848ED">
        <w:tc>
          <w:tcPr>
            <w:tcW w:w="7108" w:type="dxa"/>
          </w:tcPr>
          <w:p w:rsidR="00EC3A43" w:rsidRPr="00A478CA" w:rsidRDefault="00EC3A43" w:rsidP="00904B23">
            <w:pPr>
              <w:jc w:val="center"/>
              <w:rPr>
                <w:b/>
                <w:iCs/>
                <w:sz w:val="28"/>
                <w:szCs w:val="20"/>
                <w:lang w:eastAsia="en-US"/>
              </w:rPr>
            </w:pPr>
            <w:r w:rsidRPr="00A478CA">
              <w:rPr>
                <w:b/>
                <w:iCs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EC3A43" w:rsidRPr="00A478CA" w:rsidRDefault="00EC3A43" w:rsidP="00904B23">
            <w:pPr>
              <w:jc w:val="center"/>
              <w:rPr>
                <w:b/>
                <w:iCs/>
                <w:sz w:val="28"/>
                <w:szCs w:val="20"/>
                <w:lang w:eastAsia="en-US"/>
              </w:rPr>
            </w:pPr>
            <w:r w:rsidRPr="00A478CA">
              <w:rPr>
                <w:b/>
                <w:iCs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EC3A43" w:rsidRPr="00A478CA" w:rsidTr="00D848ED">
        <w:tc>
          <w:tcPr>
            <w:tcW w:w="7108" w:type="dxa"/>
          </w:tcPr>
          <w:p w:rsidR="00EC3A43" w:rsidRPr="00A478CA" w:rsidRDefault="00EC3A43" w:rsidP="007B2621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 xml:space="preserve">1. </w:t>
            </w:r>
            <w:r w:rsidRPr="00A478CA">
              <w:rPr>
                <w:b/>
                <w:iCs/>
                <w:sz w:val="28"/>
                <w:szCs w:val="20"/>
                <w:lang w:eastAsia="en-US"/>
              </w:rPr>
              <w:t>Закрытого типа</w:t>
            </w:r>
          </w:p>
          <w:p w:rsidR="00EC3A43" w:rsidRPr="00A478CA" w:rsidRDefault="00EC3A43" w:rsidP="007B2621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из них:</w:t>
            </w:r>
          </w:p>
          <w:p w:rsidR="00EC3A43" w:rsidRPr="00A478CA" w:rsidRDefault="00EC3A43" w:rsidP="007B2621">
            <w:pPr>
              <w:rPr>
                <w:i/>
                <w:iCs/>
                <w:sz w:val="28"/>
                <w:szCs w:val="20"/>
                <w:lang w:eastAsia="en-US"/>
              </w:rPr>
            </w:pPr>
            <w:r w:rsidRPr="00A478CA">
              <w:rPr>
                <w:i/>
                <w:iCs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EC3A43" w:rsidRPr="00A478CA" w:rsidRDefault="00EC3A43" w:rsidP="00F04A78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/>
                <w:iCs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 w:rsidRPr="00A478CA">
              <w:rPr>
                <w:iCs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EC3A43" w:rsidRPr="00A478CA" w:rsidRDefault="00EC3A4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10</w:t>
            </w:r>
          </w:p>
          <w:p w:rsidR="00EC3A43" w:rsidRPr="00A478CA" w:rsidRDefault="00EC3A4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</w:p>
          <w:p w:rsidR="00EC3A43" w:rsidRPr="00A478CA" w:rsidRDefault="00EC3A4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  <w:p w:rsidR="00EC3A43" w:rsidRPr="00A478CA" w:rsidRDefault="00EC3A4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  <w:tr w:rsidR="00EC3A43" w:rsidRPr="00A478CA" w:rsidTr="00D848ED">
        <w:trPr>
          <w:trHeight w:val="371"/>
        </w:trPr>
        <w:tc>
          <w:tcPr>
            <w:tcW w:w="7108" w:type="dxa"/>
          </w:tcPr>
          <w:p w:rsidR="00EC3A43" w:rsidRPr="00A478CA" w:rsidRDefault="00EC3A43" w:rsidP="00E34371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 xml:space="preserve">2. </w:t>
            </w:r>
            <w:r w:rsidRPr="00A478CA">
              <w:rPr>
                <w:b/>
                <w:iCs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EC3A43" w:rsidRPr="00A478CA" w:rsidRDefault="00EC3A4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  <w:tr w:rsidR="00EC3A43" w:rsidRPr="00A478CA" w:rsidTr="00D848ED">
        <w:trPr>
          <w:trHeight w:val="325"/>
        </w:trPr>
        <w:tc>
          <w:tcPr>
            <w:tcW w:w="7108" w:type="dxa"/>
          </w:tcPr>
          <w:p w:rsidR="00EC3A43" w:rsidRPr="00A478CA" w:rsidRDefault="00EC3A43" w:rsidP="00DA0ADC">
            <w:pPr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 xml:space="preserve">3. </w:t>
            </w:r>
            <w:r w:rsidRPr="00A478CA">
              <w:rPr>
                <w:b/>
                <w:iCs/>
                <w:sz w:val="28"/>
                <w:szCs w:val="20"/>
                <w:lang w:eastAsia="en-US"/>
              </w:rPr>
              <w:t>На соответствие/установление последовательности</w:t>
            </w:r>
          </w:p>
        </w:tc>
        <w:tc>
          <w:tcPr>
            <w:tcW w:w="2887" w:type="dxa"/>
          </w:tcPr>
          <w:p w:rsidR="00EC3A43" w:rsidRPr="00A478CA" w:rsidRDefault="00EC3A43" w:rsidP="00D848ED">
            <w:pPr>
              <w:jc w:val="center"/>
              <w:rPr>
                <w:iCs/>
                <w:sz w:val="28"/>
                <w:szCs w:val="20"/>
                <w:lang w:eastAsia="en-US"/>
              </w:rPr>
            </w:pPr>
            <w:r w:rsidRPr="00A478CA">
              <w:rPr>
                <w:iCs/>
                <w:sz w:val="28"/>
                <w:szCs w:val="20"/>
                <w:lang w:eastAsia="en-US"/>
              </w:rPr>
              <w:t>5</w:t>
            </w:r>
          </w:p>
        </w:tc>
      </w:tr>
    </w:tbl>
    <w:p w:rsidR="00EC3A43" w:rsidRPr="00A478CA" w:rsidRDefault="00EC3A43" w:rsidP="003C1ED6">
      <w:pPr>
        <w:rPr>
          <w:b/>
          <w:sz w:val="28"/>
          <w:szCs w:val="26"/>
        </w:rPr>
      </w:pPr>
    </w:p>
    <w:p w:rsidR="00EC3A43" w:rsidRPr="00A478CA" w:rsidRDefault="00EC3A43" w:rsidP="003C1ED6">
      <w:pPr>
        <w:jc w:val="center"/>
        <w:rPr>
          <w:b/>
          <w:sz w:val="28"/>
          <w:szCs w:val="26"/>
        </w:rPr>
      </w:pPr>
      <w:r w:rsidRPr="00A478CA">
        <w:rPr>
          <w:b/>
          <w:sz w:val="28"/>
          <w:szCs w:val="26"/>
        </w:rPr>
        <w:t>Банк тестовых за</w:t>
      </w:r>
      <w:r>
        <w:rPr>
          <w:b/>
          <w:sz w:val="28"/>
          <w:szCs w:val="26"/>
        </w:rPr>
        <w:t>даний для оценки компетенции «УК-10</w:t>
      </w:r>
      <w:r w:rsidRPr="00A478CA">
        <w:rPr>
          <w:b/>
          <w:sz w:val="28"/>
          <w:szCs w:val="26"/>
        </w:rPr>
        <w:t>»</w:t>
      </w:r>
    </w:p>
    <w:p w:rsidR="00EC3A43" w:rsidRPr="00A478CA" w:rsidRDefault="00EC3A43" w:rsidP="00410DE9">
      <w:pPr>
        <w:jc w:val="both"/>
        <w:rPr>
          <w:i/>
          <w:sz w:val="28"/>
          <w:szCs w:val="28"/>
        </w:rPr>
      </w:pPr>
    </w:p>
    <w:p w:rsidR="00EC3A43" w:rsidRPr="00A478CA" w:rsidRDefault="00EC3A43" w:rsidP="00410DE9">
      <w:pPr>
        <w:jc w:val="both"/>
        <w:rPr>
          <w:sz w:val="28"/>
          <w:szCs w:val="28"/>
        </w:rPr>
      </w:pPr>
      <w:r w:rsidRPr="00A478CA">
        <w:rPr>
          <w:i/>
          <w:sz w:val="28"/>
          <w:szCs w:val="28"/>
        </w:rPr>
        <w:t>1.1.</w:t>
      </w:r>
      <w:r w:rsidRPr="00A478CA">
        <w:rPr>
          <w:sz w:val="28"/>
          <w:szCs w:val="28"/>
        </w:rPr>
        <w:t xml:space="preserve">Текст вопросов </w:t>
      </w:r>
      <w:r w:rsidRPr="00A478CA">
        <w:rPr>
          <w:b/>
          <w:sz w:val="28"/>
          <w:szCs w:val="28"/>
        </w:rPr>
        <w:t xml:space="preserve">с </w:t>
      </w:r>
      <w:r w:rsidRPr="00A478CA">
        <w:rPr>
          <w:b/>
          <w:sz w:val="28"/>
          <w:szCs w:val="28"/>
          <w:u w:val="single"/>
        </w:rPr>
        <w:t>одним вариантом ответа</w:t>
      </w:r>
      <w:r w:rsidRPr="00A478CA">
        <w:rPr>
          <w:sz w:val="28"/>
          <w:szCs w:val="28"/>
        </w:rPr>
        <w:t>:</w:t>
      </w:r>
    </w:p>
    <w:p w:rsidR="00EC3A43" w:rsidRPr="00A478CA" w:rsidRDefault="00EC3A43" w:rsidP="00410DE9">
      <w:pPr>
        <w:jc w:val="both"/>
        <w:rPr>
          <w:sz w:val="28"/>
          <w:szCs w:val="28"/>
        </w:rPr>
      </w:pPr>
    </w:p>
    <w:p w:rsidR="00EC3A43" w:rsidRPr="00456692" w:rsidRDefault="00EC3A43" w:rsidP="002D450B">
      <w:pPr>
        <w:shd w:val="clear" w:color="auto" w:fill="FFFFFF"/>
        <w:tabs>
          <w:tab w:val="left" w:pos="142"/>
          <w:tab w:val="left" w:pos="426"/>
          <w:tab w:val="left" w:pos="797"/>
        </w:tabs>
        <w:jc w:val="both"/>
        <w:rPr>
          <w:b/>
          <w:sz w:val="28"/>
          <w:szCs w:val="28"/>
        </w:rPr>
      </w:pPr>
      <w:r w:rsidRPr="00456692">
        <w:rPr>
          <w:b/>
          <w:sz w:val="28"/>
          <w:szCs w:val="28"/>
        </w:rPr>
        <w:t>1.</w:t>
      </w:r>
      <w:r w:rsidRPr="00456692">
        <w:rPr>
          <w:sz w:val="28"/>
          <w:szCs w:val="28"/>
        </w:rPr>
        <w:t xml:space="preserve"> </w:t>
      </w:r>
      <w:r w:rsidRPr="00456692">
        <w:rPr>
          <w:b/>
          <w:bCs/>
          <w:color w:val="000000"/>
          <w:sz w:val="28"/>
          <w:szCs w:val="28"/>
        </w:rPr>
        <w:t>Всеобщим свойством, основой банковского кредита является:</w:t>
      </w:r>
    </w:p>
    <w:p w:rsidR="00EC3A43" w:rsidRPr="00F81A22" w:rsidRDefault="00EC3A43" w:rsidP="002D450B">
      <w:pPr>
        <w:shd w:val="clear" w:color="auto" w:fill="FFFFFF"/>
        <w:tabs>
          <w:tab w:val="left" w:pos="142"/>
          <w:tab w:val="left" w:pos="426"/>
          <w:tab w:val="left" w:pos="701"/>
        </w:tabs>
        <w:jc w:val="both"/>
        <w:rPr>
          <w:sz w:val="28"/>
          <w:szCs w:val="28"/>
        </w:rPr>
      </w:pPr>
      <w:r w:rsidRPr="00456692">
        <w:rPr>
          <w:b/>
          <w:sz w:val="28"/>
          <w:szCs w:val="28"/>
        </w:rPr>
        <w:tab/>
      </w:r>
      <w:r w:rsidRPr="00456692">
        <w:rPr>
          <w:b/>
          <w:sz w:val="28"/>
          <w:szCs w:val="28"/>
        </w:rPr>
        <w:tab/>
      </w:r>
      <w:bookmarkStart w:id="1" w:name="_GoBack"/>
      <w:r w:rsidRPr="00F81A22">
        <w:rPr>
          <w:sz w:val="28"/>
          <w:szCs w:val="28"/>
        </w:rPr>
        <w:t>возвратность</w:t>
      </w:r>
      <w:bookmarkEnd w:id="1"/>
    </w:p>
    <w:p w:rsidR="00EC3A43" w:rsidRPr="00456692" w:rsidRDefault="00EC3A43" w:rsidP="002D450B">
      <w:pPr>
        <w:shd w:val="clear" w:color="auto" w:fill="FFFFFF"/>
        <w:tabs>
          <w:tab w:val="left" w:pos="142"/>
          <w:tab w:val="left" w:pos="426"/>
          <w:tab w:val="left" w:pos="701"/>
        </w:tabs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ab/>
      </w:r>
      <w:r w:rsidRPr="00456692">
        <w:rPr>
          <w:color w:val="000000"/>
          <w:sz w:val="28"/>
          <w:szCs w:val="28"/>
        </w:rPr>
        <w:tab/>
        <w:t>платность</w:t>
      </w:r>
    </w:p>
    <w:p w:rsidR="00EC3A43" w:rsidRPr="00456692" w:rsidRDefault="00EC3A43" w:rsidP="002D450B">
      <w:pPr>
        <w:shd w:val="clear" w:color="auto" w:fill="FFFFFF"/>
        <w:tabs>
          <w:tab w:val="left" w:pos="142"/>
          <w:tab w:val="left" w:pos="426"/>
          <w:tab w:val="left" w:pos="701"/>
        </w:tabs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ab/>
      </w:r>
      <w:r w:rsidRPr="00456692">
        <w:rPr>
          <w:color w:val="000000"/>
          <w:sz w:val="28"/>
          <w:szCs w:val="28"/>
        </w:rPr>
        <w:tab/>
        <w:t>целевое использование</w:t>
      </w:r>
    </w:p>
    <w:p w:rsidR="00EC3A43" w:rsidRPr="00456692" w:rsidRDefault="00EC3A43" w:rsidP="002D450B">
      <w:pPr>
        <w:shd w:val="clear" w:color="auto" w:fill="FFFFFF"/>
        <w:tabs>
          <w:tab w:val="left" w:pos="142"/>
          <w:tab w:val="left" w:pos="426"/>
          <w:tab w:val="left" w:pos="701"/>
        </w:tabs>
        <w:jc w:val="both"/>
        <w:rPr>
          <w:color w:val="000000"/>
          <w:sz w:val="28"/>
          <w:szCs w:val="28"/>
        </w:rPr>
      </w:pPr>
      <w:r w:rsidRPr="00456692">
        <w:rPr>
          <w:color w:val="000000"/>
          <w:sz w:val="28"/>
          <w:szCs w:val="28"/>
        </w:rPr>
        <w:tab/>
      </w:r>
      <w:r w:rsidRPr="00456692">
        <w:rPr>
          <w:color w:val="000000"/>
          <w:sz w:val="28"/>
          <w:szCs w:val="28"/>
        </w:rPr>
        <w:tab/>
        <w:t>обеспеченность</w:t>
      </w:r>
    </w:p>
    <w:p w:rsidR="00EC3A43" w:rsidRPr="00456692" w:rsidRDefault="00EC3A43" w:rsidP="002D450B">
      <w:pPr>
        <w:shd w:val="clear" w:color="auto" w:fill="FFFFFF"/>
        <w:tabs>
          <w:tab w:val="left" w:pos="142"/>
          <w:tab w:val="left" w:pos="426"/>
          <w:tab w:val="left" w:pos="701"/>
        </w:tabs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ab/>
      </w:r>
      <w:r w:rsidRPr="00456692">
        <w:rPr>
          <w:color w:val="000000"/>
          <w:sz w:val="28"/>
          <w:szCs w:val="28"/>
        </w:rPr>
        <w:tab/>
        <w:t>надежность</w:t>
      </w:r>
    </w:p>
    <w:p w:rsidR="00EC3A43" w:rsidRPr="00456692" w:rsidRDefault="00EC3A43" w:rsidP="0077774C">
      <w:pPr>
        <w:tabs>
          <w:tab w:val="left" w:pos="426"/>
          <w:tab w:val="left" w:pos="993"/>
        </w:tabs>
        <w:jc w:val="both"/>
        <w:rPr>
          <w:b/>
          <w:sz w:val="28"/>
          <w:szCs w:val="28"/>
        </w:rPr>
      </w:pPr>
      <w:r w:rsidRPr="00456692">
        <w:rPr>
          <w:b/>
          <w:sz w:val="28"/>
          <w:szCs w:val="28"/>
        </w:rPr>
        <w:lastRenderedPageBreak/>
        <w:t>2. Банковский  кредит,  погашаемый  по  первому требованию, называется:</w:t>
      </w:r>
    </w:p>
    <w:p w:rsidR="00EC3A43" w:rsidRPr="00F81A22" w:rsidRDefault="00EC3A43" w:rsidP="0077774C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 w:rsidRPr="00F81A22">
        <w:rPr>
          <w:sz w:val="28"/>
          <w:szCs w:val="28"/>
        </w:rPr>
        <w:t>онкольный</w:t>
      </w:r>
      <w:r w:rsidRPr="00F81A22">
        <w:rPr>
          <w:bCs/>
          <w:sz w:val="28"/>
          <w:szCs w:val="28"/>
        </w:rPr>
        <w:t xml:space="preserve"> </w:t>
      </w:r>
      <w:r w:rsidRPr="00F81A22">
        <w:rPr>
          <w:sz w:val="28"/>
          <w:szCs w:val="28"/>
        </w:rPr>
        <w:t xml:space="preserve">кредит  </w:t>
      </w:r>
      <w:r w:rsidRPr="00F81A22">
        <w:rPr>
          <w:bCs/>
          <w:sz w:val="28"/>
          <w:szCs w:val="28"/>
        </w:rPr>
        <w:t xml:space="preserve">         </w:t>
      </w:r>
    </w:p>
    <w:p w:rsidR="00EC3A43" w:rsidRPr="00456692" w:rsidRDefault="00EC3A43" w:rsidP="0077774C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 w:rsidRPr="00456692">
        <w:rPr>
          <w:sz w:val="28"/>
          <w:szCs w:val="28"/>
        </w:rPr>
        <w:t xml:space="preserve">факторинг                         </w:t>
      </w:r>
    </w:p>
    <w:p w:rsidR="00EC3A43" w:rsidRPr="00456692" w:rsidRDefault="00EC3A43" w:rsidP="0077774C">
      <w:pPr>
        <w:tabs>
          <w:tab w:val="left" w:pos="426"/>
          <w:tab w:val="left" w:pos="993"/>
        </w:tabs>
        <w:ind w:firstLine="709"/>
        <w:jc w:val="both"/>
        <w:rPr>
          <w:sz w:val="28"/>
          <w:szCs w:val="28"/>
        </w:rPr>
      </w:pPr>
      <w:r w:rsidRPr="00456692">
        <w:rPr>
          <w:sz w:val="28"/>
          <w:szCs w:val="28"/>
        </w:rPr>
        <w:t xml:space="preserve">контокоррентный кредит  </w:t>
      </w:r>
    </w:p>
    <w:p w:rsidR="00EC3A43" w:rsidRPr="00456692" w:rsidRDefault="00EC3A43" w:rsidP="00777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56692">
        <w:rPr>
          <w:sz w:val="28"/>
          <w:szCs w:val="28"/>
        </w:rPr>
        <w:t>ипотечный кредит</w:t>
      </w:r>
    </w:p>
    <w:p w:rsidR="00EC3A43" w:rsidRPr="00456692" w:rsidRDefault="00EC3A43" w:rsidP="00777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56692">
        <w:rPr>
          <w:sz w:val="28"/>
          <w:szCs w:val="28"/>
        </w:rPr>
        <w:t xml:space="preserve">овердрафт  </w:t>
      </w:r>
    </w:p>
    <w:p w:rsidR="00EC3A43" w:rsidRPr="00456692" w:rsidRDefault="00EC3A43" w:rsidP="00211EBF">
      <w:pPr>
        <w:pStyle w:val="31"/>
        <w:tabs>
          <w:tab w:val="left" w:pos="426"/>
          <w:tab w:val="left" w:pos="993"/>
        </w:tabs>
        <w:spacing w:after="0"/>
        <w:ind w:left="0" w:right="-1"/>
        <w:jc w:val="both"/>
        <w:rPr>
          <w:b/>
          <w:sz w:val="28"/>
          <w:szCs w:val="28"/>
        </w:rPr>
      </w:pPr>
      <w:r w:rsidRPr="00456692">
        <w:rPr>
          <w:b/>
          <w:sz w:val="28"/>
          <w:szCs w:val="28"/>
        </w:rPr>
        <w:t xml:space="preserve">3. Активной операцией банка является: </w:t>
      </w:r>
    </w:p>
    <w:p w:rsidR="00EC3A43" w:rsidRPr="00F81A22" w:rsidRDefault="00EC3A43" w:rsidP="00211EBF">
      <w:pPr>
        <w:tabs>
          <w:tab w:val="left" w:pos="426"/>
          <w:tab w:val="left" w:pos="993"/>
        </w:tabs>
        <w:ind w:right="-1" w:firstLine="709"/>
        <w:jc w:val="both"/>
        <w:rPr>
          <w:sz w:val="28"/>
          <w:szCs w:val="28"/>
        </w:rPr>
      </w:pPr>
      <w:r w:rsidRPr="00F81A22">
        <w:rPr>
          <w:sz w:val="28"/>
          <w:szCs w:val="28"/>
        </w:rPr>
        <w:t>выдача кредитов юридическим и физическим лицам</w:t>
      </w:r>
    </w:p>
    <w:p w:rsidR="00EC3A43" w:rsidRPr="00456692" w:rsidRDefault="00EC3A43" w:rsidP="00211EBF">
      <w:pPr>
        <w:tabs>
          <w:tab w:val="left" w:pos="426"/>
          <w:tab w:val="left" w:pos="993"/>
        </w:tabs>
        <w:ind w:right="-1" w:firstLine="709"/>
        <w:jc w:val="both"/>
        <w:rPr>
          <w:sz w:val="28"/>
          <w:szCs w:val="28"/>
        </w:rPr>
      </w:pPr>
      <w:r w:rsidRPr="00456692">
        <w:rPr>
          <w:sz w:val="28"/>
          <w:szCs w:val="28"/>
        </w:rPr>
        <w:t>привлечение средств на расчетные счета юридических и физических лиц</w:t>
      </w:r>
    </w:p>
    <w:p w:rsidR="00EC3A43" w:rsidRPr="00456692" w:rsidRDefault="00EC3A43" w:rsidP="00A25CF5">
      <w:pPr>
        <w:tabs>
          <w:tab w:val="left" w:pos="426"/>
          <w:tab w:val="left" w:pos="993"/>
        </w:tabs>
        <w:ind w:right="-1" w:firstLine="709"/>
        <w:jc w:val="both"/>
        <w:rPr>
          <w:sz w:val="28"/>
          <w:szCs w:val="28"/>
        </w:rPr>
      </w:pPr>
      <w:r w:rsidRPr="00456692">
        <w:rPr>
          <w:sz w:val="28"/>
          <w:szCs w:val="28"/>
        </w:rPr>
        <w:t>привлечение средств на текущие счета юридических и физических лиц</w:t>
      </w:r>
    </w:p>
    <w:p w:rsidR="00EC3A43" w:rsidRPr="00456692" w:rsidRDefault="00EC3A43" w:rsidP="00211EBF">
      <w:pPr>
        <w:tabs>
          <w:tab w:val="left" w:pos="426"/>
          <w:tab w:val="left" w:pos="993"/>
        </w:tabs>
        <w:ind w:right="-1" w:firstLine="709"/>
        <w:jc w:val="both"/>
        <w:rPr>
          <w:sz w:val="28"/>
          <w:szCs w:val="28"/>
        </w:rPr>
      </w:pPr>
      <w:r w:rsidRPr="00456692">
        <w:rPr>
          <w:sz w:val="28"/>
          <w:szCs w:val="28"/>
        </w:rPr>
        <w:t>открытие срочных счетов граждан, предприятий и организаций</w:t>
      </w:r>
    </w:p>
    <w:p w:rsidR="00EC3A43" w:rsidRPr="00456692" w:rsidRDefault="00EC3A43" w:rsidP="00211EBF">
      <w:pPr>
        <w:tabs>
          <w:tab w:val="left" w:pos="426"/>
          <w:tab w:val="left" w:pos="993"/>
        </w:tabs>
        <w:ind w:right="-1" w:firstLine="709"/>
        <w:jc w:val="both"/>
        <w:rPr>
          <w:sz w:val="28"/>
          <w:szCs w:val="28"/>
        </w:rPr>
      </w:pPr>
      <w:r w:rsidRPr="00456692">
        <w:rPr>
          <w:sz w:val="28"/>
          <w:szCs w:val="28"/>
        </w:rPr>
        <w:t>займы, полученные от ЦБ РФ</w:t>
      </w:r>
    </w:p>
    <w:p w:rsidR="00EC3A43" w:rsidRPr="00456692" w:rsidRDefault="00EC3A43" w:rsidP="003E546F">
      <w:pPr>
        <w:tabs>
          <w:tab w:val="left" w:pos="426"/>
          <w:tab w:val="left" w:pos="993"/>
        </w:tabs>
        <w:ind w:right="-1"/>
        <w:jc w:val="both"/>
        <w:rPr>
          <w:b/>
          <w:sz w:val="28"/>
          <w:szCs w:val="28"/>
        </w:rPr>
      </w:pPr>
      <w:r w:rsidRPr="00456692">
        <w:rPr>
          <w:b/>
          <w:sz w:val="28"/>
          <w:szCs w:val="28"/>
        </w:rPr>
        <w:t>4.Поручение клиента своему банку о перечислении определенной суммы со своего счета на счет получателя называется:</w:t>
      </w:r>
    </w:p>
    <w:p w:rsidR="00EC3A43" w:rsidRPr="00F81A22" w:rsidRDefault="00EC3A43" w:rsidP="003E546F">
      <w:pPr>
        <w:tabs>
          <w:tab w:val="left" w:pos="426"/>
          <w:tab w:val="left" w:pos="993"/>
        </w:tabs>
        <w:ind w:right="-1" w:firstLine="567"/>
        <w:rPr>
          <w:sz w:val="28"/>
          <w:szCs w:val="28"/>
        </w:rPr>
      </w:pPr>
      <w:r w:rsidRPr="00F81A22">
        <w:rPr>
          <w:sz w:val="28"/>
          <w:szCs w:val="28"/>
        </w:rPr>
        <w:t>платежное поручение</w:t>
      </w:r>
    </w:p>
    <w:p w:rsidR="00EC3A43" w:rsidRPr="00456692" w:rsidRDefault="00EC3A43" w:rsidP="003E546F">
      <w:pPr>
        <w:tabs>
          <w:tab w:val="left" w:pos="426"/>
          <w:tab w:val="left" w:pos="993"/>
        </w:tabs>
        <w:ind w:right="-1" w:firstLine="567"/>
        <w:rPr>
          <w:sz w:val="28"/>
          <w:szCs w:val="28"/>
        </w:rPr>
      </w:pPr>
      <w:r w:rsidRPr="00456692">
        <w:rPr>
          <w:sz w:val="28"/>
          <w:szCs w:val="28"/>
        </w:rPr>
        <w:t>платежное требование</w:t>
      </w:r>
    </w:p>
    <w:p w:rsidR="00EC3A43" w:rsidRPr="00456692" w:rsidRDefault="00EC3A43" w:rsidP="003E546F">
      <w:pPr>
        <w:tabs>
          <w:tab w:val="left" w:pos="426"/>
          <w:tab w:val="left" w:pos="993"/>
        </w:tabs>
        <w:ind w:right="-1" w:firstLine="567"/>
        <w:rPr>
          <w:sz w:val="28"/>
          <w:szCs w:val="28"/>
        </w:rPr>
      </w:pPr>
      <w:r w:rsidRPr="00456692">
        <w:rPr>
          <w:sz w:val="28"/>
          <w:szCs w:val="28"/>
        </w:rPr>
        <w:t>аккредитив</w:t>
      </w:r>
    </w:p>
    <w:p w:rsidR="00EC3A43" w:rsidRPr="00456692" w:rsidRDefault="00EC3A43" w:rsidP="003E546F">
      <w:pPr>
        <w:tabs>
          <w:tab w:val="left" w:pos="993"/>
        </w:tabs>
        <w:ind w:right="-1" w:firstLine="567"/>
        <w:rPr>
          <w:sz w:val="28"/>
          <w:szCs w:val="28"/>
        </w:rPr>
      </w:pPr>
      <w:r w:rsidRPr="00456692">
        <w:rPr>
          <w:sz w:val="28"/>
          <w:szCs w:val="28"/>
        </w:rPr>
        <w:t>инкассо</w:t>
      </w:r>
    </w:p>
    <w:p w:rsidR="00EC3A43" w:rsidRPr="00456692" w:rsidRDefault="00EC3A43" w:rsidP="003E546F">
      <w:pPr>
        <w:tabs>
          <w:tab w:val="left" w:pos="426"/>
          <w:tab w:val="left" w:pos="993"/>
        </w:tabs>
        <w:ind w:right="-1"/>
        <w:jc w:val="both"/>
        <w:rPr>
          <w:sz w:val="28"/>
          <w:szCs w:val="28"/>
        </w:rPr>
      </w:pPr>
      <w:r w:rsidRPr="00456692">
        <w:rPr>
          <w:bCs/>
          <w:sz w:val="28"/>
          <w:szCs w:val="28"/>
        </w:rPr>
        <w:t xml:space="preserve">         акцепт</w:t>
      </w:r>
    </w:p>
    <w:p w:rsidR="00EC3A43" w:rsidRPr="00456692" w:rsidRDefault="00EC3A43" w:rsidP="00C649E7">
      <w:pPr>
        <w:shd w:val="clear" w:color="auto" w:fill="FFFFFF"/>
        <w:tabs>
          <w:tab w:val="left" w:pos="426"/>
          <w:tab w:val="left" w:pos="993"/>
        </w:tabs>
        <w:ind w:right="669"/>
        <w:jc w:val="both"/>
        <w:rPr>
          <w:b/>
          <w:color w:val="000000"/>
          <w:sz w:val="28"/>
          <w:szCs w:val="28"/>
        </w:rPr>
      </w:pPr>
      <w:r w:rsidRPr="00456692">
        <w:rPr>
          <w:b/>
          <w:color w:val="000000"/>
          <w:sz w:val="28"/>
          <w:szCs w:val="28"/>
        </w:rPr>
        <w:t>5.Согласие плательщика на оплату векселя называется:</w:t>
      </w:r>
    </w:p>
    <w:p w:rsidR="00EC3A43" w:rsidRPr="00F81A22" w:rsidRDefault="00EC3A43" w:rsidP="003E546F">
      <w:pPr>
        <w:shd w:val="clear" w:color="auto" w:fill="FFFFFF"/>
        <w:tabs>
          <w:tab w:val="left" w:pos="426"/>
          <w:tab w:val="left" w:pos="480"/>
          <w:tab w:val="left" w:pos="993"/>
          <w:tab w:val="left" w:pos="2122"/>
        </w:tabs>
        <w:ind w:right="669" w:firstLine="709"/>
        <w:jc w:val="both"/>
        <w:rPr>
          <w:sz w:val="28"/>
          <w:szCs w:val="28"/>
        </w:rPr>
      </w:pPr>
      <w:r w:rsidRPr="00F81A22">
        <w:rPr>
          <w:color w:val="000000"/>
          <w:sz w:val="28"/>
          <w:szCs w:val="28"/>
        </w:rPr>
        <w:t>акцепт</w:t>
      </w:r>
    </w:p>
    <w:p w:rsidR="00EC3A43" w:rsidRPr="00456692" w:rsidRDefault="00EC3A43" w:rsidP="004E495C">
      <w:pPr>
        <w:shd w:val="clear" w:color="auto" w:fill="FFFFFF"/>
        <w:tabs>
          <w:tab w:val="left" w:pos="426"/>
          <w:tab w:val="left" w:pos="480"/>
          <w:tab w:val="left" w:pos="993"/>
          <w:tab w:val="left" w:pos="2131"/>
        </w:tabs>
        <w:ind w:right="669" w:firstLine="709"/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>регресс</w:t>
      </w:r>
      <w:r w:rsidRPr="00456692">
        <w:rPr>
          <w:color w:val="000000"/>
          <w:sz w:val="28"/>
          <w:szCs w:val="28"/>
        </w:rPr>
        <w:tab/>
      </w:r>
    </w:p>
    <w:p w:rsidR="00EC3A43" w:rsidRPr="00456692" w:rsidRDefault="00EC3A43" w:rsidP="004E495C">
      <w:pPr>
        <w:shd w:val="clear" w:color="auto" w:fill="FFFFFF"/>
        <w:tabs>
          <w:tab w:val="left" w:pos="426"/>
          <w:tab w:val="left" w:pos="480"/>
          <w:tab w:val="left" w:pos="993"/>
          <w:tab w:val="left" w:pos="2122"/>
        </w:tabs>
        <w:ind w:right="669" w:firstLine="709"/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>аваль</w:t>
      </w:r>
      <w:r w:rsidRPr="00456692">
        <w:rPr>
          <w:color w:val="000000"/>
          <w:sz w:val="28"/>
          <w:szCs w:val="28"/>
        </w:rPr>
        <w:tab/>
      </w:r>
    </w:p>
    <w:p w:rsidR="00EC3A43" w:rsidRPr="00456692" w:rsidRDefault="00EC3A43" w:rsidP="004E495C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709"/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>индоссамент</w:t>
      </w:r>
    </w:p>
    <w:p w:rsidR="00EC3A43" w:rsidRPr="00456692" w:rsidRDefault="00EC3A43" w:rsidP="004E495C">
      <w:pPr>
        <w:shd w:val="clear" w:color="auto" w:fill="FFFFFF"/>
        <w:tabs>
          <w:tab w:val="left" w:pos="426"/>
          <w:tab w:val="left" w:pos="480"/>
          <w:tab w:val="left" w:pos="993"/>
          <w:tab w:val="left" w:pos="2131"/>
        </w:tabs>
        <w:ind w:right="669" w:firstLine="709"/>
        <w:jc w:val="both"/>
        <w:rPr>
          <w:sz w:val="28"/>
          <w:szCs w:val="28"/>
        </w:rPr>
      </w:pPr>
      <w:proofErr w:type="spellStart"/>
      <w:r w:rsidRPr="00456692">
        <w:rPr>
          <w:color w:val="000000"/>
          <w:sz w:val="28"/>
          <w:szCs w:val="28"/>
        </w:rPr>
        <w:t>домицилиация</w:t>
      </w:r>
      <w:proofErr w:type="spellEnd"/>
    </w:p>
    <w:p w:rsidR="00EC3A43" w:rsidRDefault="00EC3A43" w:rsidP="00193F86">
      <w:pPr>
        <w:shd w:val="clear" w:color="auto" w:fill="FFFFFF"/>
        <w:tabs>
          <w:tab w:val="left" w:pos="426"/>
          <w:tab w:val="left" w:pos="499"/>
          <w:tab w:val="left" w:pos="993"/>
        </w:tabs>
        <w:ind w:right="-1"/>
        <w:jc w:val="both"/>
        <w:rPr>
          <w:color w:val="000000"/>
        </w:rPr>
      </w:pPr>
    </w:p>
    <w:p w:rsidR="00EC3A43" w:rsidRDefault="00EC3A43" w:rsidP="00410DE9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 xml:space="preserve">1.2. Текст вопросов </w:t>
      </w:r>
      <w:r w:rsidRPr="00A478CA">
        <w:rPr>
          <w:b/>
          <w:sz w:val="28"/>
          <w:szCs w:val="28"/>
        </w:rPr>
        <w:t xml:space="preserve">с </w:t>
      </w:r>
      <w:r w:rsidRPr="00A478CA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A478CA">
        <w:rPr>
          <w:sz w:val="28"/>
          <w:szCs w:val="28"/>
        </w:rPr>
        <w:t>:</w:t>
      </w:r>
    </w:p>
    <w:p w:rsidR="00EC3A43" w:rsidRDefault="00EC3A43" w:rsidP="00410DE9">
      <w:pPr>
        <w:jc w:val="both"/>
        <w:rPr>
          <w:sz w:val="28"/>
          <w:szCs w:val="28"/>
        </w:rPr>
      </w:pPr>
    </w:p>
    <w:p w:rsidR="00EC3A43" w:rsidRPr="00456692" w:rsidRDefault="00EC3A43" w:rsidP="00AF6EE8">
      <w:pPr>
        <w:shd w:val="clear" w:color="auto" w:fill="FFFFFF"/>
        <w:tabs>
          <w:tab w:val="left" w:pos="426"/>
          <w:tab w:val="left" w:pos="993"/>
        </w:tabs>
        <w:ind w:right="669"/>
        <w:jc w:val="both"/>
        <w:rPr>
          <w:b/>
          <w:color w:val="000000"/>
          <w:sz w:val="28"/>
          <w:szCs w:val="28"/>
        </w:rPr>
      </w:pPr>
      <w:r w:rsidRPr="00456692">
        <w:rPr>
          <w:b/>
          <w:color w:val="000000"/>
          <w:sz w:val="28"/>
          <w:szCs w:val="28"/>
        </w:rPr>
        <w:t xml:space="preserve">6. Деятельность коммерческого банка регулируется: </w:t>
      </w:r>
    </w:p>
    <w:p w:rsidR="00EC3A43" w:rsidRPr="00F81A22" w:rsidRDefault="00EC3A43" w:rsidP="00AF6EE8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709"/>
        <w:jc w:val="both"/>
        <w:rPr>
          <w:sz w:val="28"/>
          <w:szCs w:val="28"/>
        </w:rPr>
      </w:pPr>
      <w:r w:rsidRPr="00F81A22">
        <w:rPr>
          <w:color w:val="000000"/>
          <w:sz w:val="28"/>
          <w:szCs w:val="28"/>
        </w:rPr>
        <w:t>специальными законами РФ</w:t>
      </w:r>
    </w:p>
    <w:p w:rsidR="00EC3A43" w:rsidRPr="00F81A22" w:rsidRDefault="00EC3A43" w:rsidP="00AF6EE8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709"/>
        <w:jc w:val="both"/>
        <w:rPr>
          <w:sz w:val="28"/>
          <w:szCs w:val="28"/>
        </w:rPr>
      </w:pPr>
      <w:r w:rsidRPr="00F81A22">
        <w:rPr>
          <w:color w:val="000000"/>
          <w:sz w:val="28"/>
          <w:szCs w:val="28"/>
        </w:rPr>
        <w:t>нормативными актами ЦБ РФ</w:t>
      </w:r>
    </w:p>
    <w:p w:rsidR="00EC3A43" w:rsidRPr="00F81A22" w:rsidRDefault="00EC3A43" w:rsidP="00AF6EE8">
      <w:pPr>
        <w:shd w:val="clear" w:color="auto" w:fill="FFFFFF"/>
        <w:tabs>
          <w:tab w:val="left" w:pos="426"/>
          <w:tab w:val="left" w:pos="993"/>
        </w:tabs>
        <w:ind w:right="669" w:firstLine="709"/>
        <w:jc w:val="both"/>
        <w:rPr>
          <w:color w:val="000000"/>
          <w:sz w:val="28"/>
          <w:szCs w:val="28"/>
        </w:rPr>
      </w:pPr>
      <w:r w:rsidRPr="00F81A22">
        <w:rPr>
          <w:color w:val="000000"/>
          <w:sz w:val="28"/>
          <w:szCs w:val="28"/>
        </w:rPr>
        <w:t>уставом коммерческого банка</w:t>
      </w:r>
    </w:p>
    <w:p w:rsidR="00EC3A43" w:rsidRPr="00456692" w:rsidRDefault="00EC3A43" w:rsidP="00AF6EE8">
      <w:pPr>
        <w:shd w:val="clear" w:color="auto" w:fill="FFFFFF"/>
        <w:tabs>
          <w:tab w:val="left" w:pos="426"/>
          <w:tab w:val="left" w:pos="993"/>
        </w:tabs>
        <w:ind w:right="669" w:firstLine="709"/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>Конституцией РФ</w:t>
      </w:r>
    </w:p>
    <w:p w:rsidR="00EC3A43" w:rsidRPr="00456692" w:rsidRDefault="00EC3A43" w:rsidP="00AF6EE8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709"/>
        <w:jc w:val="both"/>
        <w:rPr>
          <w:color w:val="000000"/>
          <w:sz w:val="28"/>
          <w:szCs w:val="28"/>
        </w:rPr>
      </w:pPr>
      <w:r w:rsidRPr="00456692">
        <w:rPr>
          <w:color w:val="000000"/>
          <w:sz w:val="28"/>
          <w:szCs w:val="28"/>
        </w:rPr>
        <w:t>нормативными актами Министерства финансов РФ</w:t>
      </w:r>
    </w:p>
    <w:p w:rsidR="00EC3A43" w:rsidRPr="00456692" w:rsidRDefault="00EC3A43" w:rsidP="00EC231E">
      <w:pPr>
        <w:shd w:val="clear" w:color="auto" w:fill="FFFFFF"/>
        <w:tabs>
          <w:tab w:val="left" w:pos="211"/>
          <w:tab w:val="left" w:pos="426"/>
          <w:tab w:val="left" w:pos="709"/>
          <w:tab w:val="left" w:pos="993"/>
          <w:tab w:val="left" w:pos="1170"/>
        </w:tabs>
        <w:ind w:right="669"/>
        <w:jc w:val="both"/>
        <w:rPr>
          <w:b/>
          <w:sz w:val="28"/>
          <w:szCs w:val="28"/>
        </w:rPr>
      </w:pPr>
      <w:r w:rsidRPr="00456692">
        <w:rPr>
          <w:b/>
          <w:color w:val="000000"/>
          <w:sz w:val="28"/>
          <w:szCs w:val="28"/>
        </w:rPr>
        <w:t>7. Расчетный счет открывается:</w:t>
      </w:r>
    </w:p>
    <w:p w:rsidR="00EC3A43" w:rsidRPr="00F81A22" w:rsidRDefault="00EC3A43" w:rsidP="00EC231E">
      <w:pPr>
        <w:shd w:val="clear" w:color="auto" w:fill="FFFFFF"/>
        <w:tabs>
          <w:tab w:val="left" w:pos="426"/>
          <w:tab w:val="left" w:pos="490"/>
          <w:tab w:val="left" w:pos="993"/>
          <w:tab w:val="left" w:pos="3590"/>
        </w:tabs>
        <w:ind w:right="669" w:firstLine="709"/>
        <w:jc w:val="both"/>
        <w:rPr>
          <w:sz w:val="28"/>
          <w:szCs w:val="28"/>
        </w:rPr>
      </w:pPr>
      <w:r w:rsidRPr="00F81A22">
        <w:rPr>
          <w:color w:val="000000"/>
          <w:sz w:val="28"/>
          <w:szCs w:val="28"/>
        </w:rPr>
        <w:t>филиалам предприятий</w:t>
      </w:r>
      <w:r w:rsidRPr="00F81A22">
        <w:rPr>
          <w:color w:val="000000"/>
          <w:sz w:val="28"/>
          <w:szCs w:val="28"/>
        </w:rPr>
        <w:tab/>
      </w:r>
    </w:p>
    <w:p w:rsidR="00EC3A43" w:rsidRPr="00F81A22" w:rsidRDefault="00EC3A43" w:rsidP="00EC231E">
      <w:pPr>
        <w:shd w:val="clear" w:color="auto" w:fill="FFFFFF"/>
        <w:tabs>
          <w:tab w:val="left" w:pos="426"/>
          <w:tab w:val="left" w:pos="490"/>
          <w:tab w:val="left" w:pos="993"/>
        </w:tabs>
        <w:ind w:right="669" w:firstLine="709"/>
        <w:jc w:val="both"/>
        <w:rPr>
          <w:sz w:val="28"/>
          <w:szCs w:val="28"/>
        </w:rPr>
      </w:pPr>
      <w:r w:rsidRPr="00F81A22">
        <w:rPr>
          <w:color w:val="000000"/>
          <w:sz w:val="28"/>
          <w:szCs w:val="28"/>
        </w:rPr>
        <w:t>коммерческим организациям</w:t>
      </w:r>
    </w:p>
    <w:p w:rsidR="00EC3A43" w:rsidRPr="00F81A22" w:rsidRDefault="00EC3A43" w:rsidP="00EC231E">
      <w:pPr>
        <w:shd w:val="clear" w:color="auto" w:fill="FFFFFF"/>
        <w:tabs>
          <w:tab w:val="left" w:pos="426"/>
          <w:tab w:val="left" w:pos="490"/>
          <w:tab w:val="left" w:pos="993"/>
          <w:tab w:val="left" w:pos="3590"/>
        </w:tabs>
        <w:ind w:right="669" w:firstLine="709"/>
        <w:jc w:val="both"/>
        <w:rPr>
          <w:color w:val="000000"/>
          <w:sz w:val="28"/>
          <w:szCs w:val="28"/>
        </w:rPr>
      </w:pPr>
      <w:r w:rsidRPr="00F81A22">
        <w:rPr>
          <w:color w:val="000000"/>
          <w:sz w:val="28"/>
          <w:szCs w:val="28"/>
        </w:rPr>
        <w:t>финансовым организациям</w:t>
      </w:r>
    </w:p>
    <w:p w:rsidR="00EC3A43" w:rsidRPr="00456692" w:rsidRDefault="00EC3A43" w:rsidP="00B72614">
      <w:pPr>
        <w:shd w:val="clear" w:color="auto" w:fill="FFFFFF"/>
        <w:tabs>
          <w:tab w:val="left" w:pos="426"/>
          <w:tab w:val="left" w:pos="490"/>
          <w:tab w:val="left" w:pos="993"/>
        </w:tabs>
        <w:ind w:right="669" w:firstLine="709"/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 xml:space="preserve">общественным организациям      </w:t>
      </w:r>
    </w:p>
    <w:p w:rsidR="00EC3A43" w:rsidRPr="00456692" w:rsidRDefault="00EC3A43" w:rsidP="00EC231E">
      <w:pPr>
        <w:shd w:val="clear" w:color="auto" w:fill="FFFFFF"/>
        <w:tabs>
          <w:tab w:val="left" w:pos="426"/>
          <w:tab w:val="left" w:pos="523"/>
          <w:tab w:val="left" w:pos="993"/>
        </w:tabs>
        <w:ind w:right="669"/>
        <w:jc w:val="both"/>
        <w:rPr>
          <w:color w:val="000000"/>
          <w:sz w:val="28"/>
          <w:szCs w:val="28"/>
        </w:rPr>
      </w:pPr>
      <w:r w:rsidRPr="00456692">
        <w:rPr>
          <w:color w:val="000000"/>
          <w:sz w:val="28"/>
          <w:szCs w:val="28"/>
        </w:rPr>
        <w:t xml:space="preserve">             физическим лицам</w:t>
      </w:r>
    </w:p>
    <w:p w:rsidR="00EC3A43" w:rsidRPr="00456692" w:rsidRDefault="00EC3A43" w:rsidP="004E495C">
      <w:pPr>
        <w:shd w:val="clear" w:color="auto" w:fill="FFFFFF"/>
        <w:tabs>
          <w:tab w:val="left" w:pos="426"/>
          <w:tab w:val="left" w:pos="485"/>
          <w:tab w:val="left" w:pos="993"/>
        </w:tabs>
        <w:ind w:right="669"/>
        <w:jc w:val="both"/>
        <w:rPr>
          <w:b/>
          <w:color w:val="000000"/>
          <w:sz w:val="28"/>
          <w:szCs w:val="28"/>
        </w:rPr>
      </w:pPr>
      <w:r w:rsidRPr="00456692">
        <w:rPr>
          <w:b/>
          <w:color w:val="000000"/>
          <w:sz w:val="28"/>
          <w:szCs w:val="28"/>
        </w:rPr>
        <w:t xml:space="preserve">8. К банковским операциям относятся: </w:t>
      </w:r>
    </w:p>
    <w:p w:rsidR="00EC3A43" w:rsidRPr="00F81A22" w:rsidRDefault="00EC3A43" w:rsidP="004E495C">
      <w:pPr>
        <w:shd w:val="clear" w:color="auto" w:fill="FFFFFF"/>
        <w:tabs>
          <w:tab w:val="left" w:pos="426"/>
          <w:tab w:val="left" w:pos="485"/>
          <w:tab w:val="left" w:pos="993"/>
        </w:tabs>
        <w:ind w:right="669" w:firstLine="709"/>
        <w:jc w:val="both"/>
        <w:rPr>
          <w:color w:val="000000"/>
          <w:sz w:val="28"/>
          <w:szCs w:val="28"/>
        </w:rPr>
      </w:pPr>
      <w:r w:rsidRPr="00F81A22">
        <w:rPr>
          <w:color w:val="000000"/>
          <w:sz w:val="28"/>
          <w:szCs w:val="28"/>
        </w:rPr>
        <w:t>инкассация денежных средств</w:t>
      </w:r>
    </w:p>
    <w:p w:rsidR="00EC3A43" w:rsidRPr="00F81A22" w:rsidRDefault="00EC3A43" w:rsidP="004E495C">
      <w:pPr>
        <w:shd w:val="clear" w:color="auto" w:fill="FFFFFF"/>
        <w:tabs>
          <w:tab w:val="left" w:pos="426"/>
          <w:tab w:val="left" w:pos="485"/>
          <w:tab w:val="left" w:pos="993"/>
        </w:tabs>
        <w:ind w:right="669" w:firstLine="709"/>
        <w:jc w:val="both"/>
        <w:rPr>
          <w:sz w:val="28"/>
          <w:szCs w:val="28"/>
        </w:rPr>
      </w:pPr>
      <w:r w:rsidRPr="00F81A22">
        <w:rPr>
          <w:color w:val="000000"/>
          <w:sz w:val="28"/>
          <w:szCs w:val="28"/>
        </w:rPr>
        <w:t>выдача банковских гарантий</w:t>
      </w:r>
    </w:p>
    <w:p w:rsidR="00EC3A43" w:rsidRPr="00456692" w:rsidRDefault="00EC3A43" w:rsidP="004E495C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709"/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>страховая деятельность;</w:t>
      </w:r>
    </w:p>
    <w:p w:rsidR="00EC3A43" w:rsidRPr="00456692" w:rsidRDefault="00EC3A43" w:rsidP="004E495C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709"/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>операции с ценными бумагами;</w:t>
      </w:r>
    </w:p>
    <w:p w:rsidR="00EC3A43" w:rsidRPr="00456692" w:rsidRDefault="00EC3A43" w:rsidP="004E495C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709"/>
        <w:jc w:val="both"/>
        <w:rPr>
          <w:color w:val="000000"/>
          <w:sz w:val="28"/>
          <w:szCs w:val="28"/>
        </w:rPr>
      </w:pPr>
      <w:r w:rsidRPr="00456692">
        <w:rPr>
          <w:color w:val="000000"/>
          <w:sz w:val="28"/>
          <w:szCs w:val="28"/>
        </w:rPr>
        <w:t>торговые операции;</w:t>
      </w:r>
    </w:p>
    <w:p w:rsidR="00EC3A43" w:rsidRPr="00456692" w:rsidRDefault="00EC3A43" w:rsidP="00EC231E">
      <w:pPr>
        <w:shd w:val="clear" w:color="auto" w:fill="FFFFFF"/>
        <w:tabs>
          <w:tab w:val="left" w:pos="245"/>
          <w:tab w:val="left" w:pos="426"/>
          <w:tab w:val="left" w:pos="1134"/>
        </w:tabs>
        <w:ind w:right="-1"/>
        <w:jc w:val="both"/>
        <w:rPr>
          <w:b/>
          <w:sz w:val="28"/>
          <w:szCs w:val="28"/>
        </w:rPr>
      </w:pPr>
      <w:r w:rsidRPr="00456692">
        <w:rPr>
          <w:b/>
          <w:color w:val="000000"/>
          <w:sz w:val="28"/>
          <w:szCs w:val="28"/>
        </w:rPr>
        <w:lastRenderedPageBreak/>
        <w:t>9. Пассивными операциями банка являются:</w:t>
      </w:r>
    </w:p>
    <w:p w:rsidR="00EC3A43" w:rsidRPr="00F81A22" w:rsidRDefault="00EC3A43" w:rsidP="00EC231E">
      <w:pPr>
        <w:shd w:val="clear" w:color="auto" w:fill="FFFFFF"/>
        <w:tabs>
          <w:tab w:val="left" w:pos="426"/>
          <w:tab w:val="left" w:pos="523"/>
          <w:tab w:val="left" w:pos="993"/>
        </w:tabs>
        <w:ind w:right="-1" w:firstLine="709"/>
        <w:jc w:val="both"/>
        <w:rPr>
          <w:sz w:val="28"/>
          <w:szCs w:val="28"/>
        </w:rPr>
      </w:pPr>
      <w:r w:rsidRPr="00F81A22">
        <w:rPr>
          <w:color w:val="000000"/>
          <w:sz w:val="28"/>
          <w:szCs w:val="28"/>
        </w:rPr>
        <w:t>прием депозитных вкладов</w:t>
      </w:r>
    </w:p>
    <w:p w:rsidR="00EC3A43" w:rsidRPr="00F81A22" w:rsidRDefault="00EC3A43" w:rsidP="00EC231E">
      <w:pPr>
        <w:shd w:val="clear" w:color="auto" w:fill="FFFFFF"/>
        <w:tabs>
          <w:tab w:val="left" w:pos="426"/>
          <w:tab w:val="left" w:pos="523"/>
          <w:tab w:val="left" w:pos="993"/>
        </w:tabs>
        <w:ind w:right="-1" w:firstLine="709"/>
        <w:jc w:val="both"/>
        <w:rPr>
          <w:sz w:val="28"/>
          <w:szCs w:val="28"/>
        </w:rPr>
      </w:pPr>
      <w:r w:rsidRPr="00F81A22">
        <w:rPr>
          <w:color w:val="000000"/>
          <w:sz w:val="28"/>
          <w:szCs w:val="28"/>
        </w:rPr>
        <w:t>выпуск облигаций</w:t>
      </w:r>
    </w:p>
    <w:p w:rsidR="00EC3A43" w:rsidRPr="00F81A22" w:rsidRDefault="00EC3A43" w:rsidP="00EC231E">
      <w:pPr>
        <w:shd w:val="clear" w:color="auto" w:fill="FFFFFF"/>
        <w:tabs>
          <w:tab w:val="left" w:pos="426"/>
          <w:tab w:val="left" w:pos="523"/>
          <w:tab w:val="left" w:pos="993"/>
        </w:tabs>
        <w:ind w:right="-1" w:firstLine="709"/>
        <w:jc w:val="both"/>
        <w:rPr>
          <w:sz w:val="28"/>
          <w:szCs w:val="28"/>
        </w:rPr>
      </w:pPr>
      <w:r w:rsidRPr="00F81A22">
        <w:rPr>
          <w:color w:val="000000"/>
          <w:sz w:val="28"/>
          <w:szCs w:val="28"/>
        </w:rPr>
        <w:t>финансовые обязательства перед другими банками</w:t>
      </w:r>
    </w:p>
    <w:p w:rsidR="00EC3A43" w:rsidRPr="00456692" w:rsidRDefault="00EC3A43" w:rsidP="00EC231E">
      <w:pPr>
        <w:shd w:val="clear" w:color="auto" w:fill="FFFFFF"/>
        <w:tabs>
          <w:tab w:val="left" w:pos="426"/>
          <w:tab w:val="left" w:pos="523"/>
          <w:tab w:val="left" w:pos="993"/>
        </w:tabs>
        <w:ind w:right="-1" w:firstLine="709"/>
        <w:jc w:val="both"/>
        <w:rPr>
          <w:sz w:val="28"/>
          <w:szCs w:val="28"/>
        </w:rPr>
      </w:pPr>
      <w:r w:rsidRPr="00456692">
        <w:rPr>
          <w:color w:val="000000"/>
          <w:sz w:val="28"/>
          <w:szCs w:val="28"/>
        </w:rPr>
        <w:t>требования к другим банкам</w:t>
      </w:r>
    </w:p>
    <w:p w:rsidR="00EC3A43" w:rsidRPr="00456692" w:rsidRDefault="00EC3A43" w:rsidP="00EC231E">
      <w:pPr>
        <w:shd w:val="clear" w:color="auto" w:fill="FFFFFF"/>
        <w:tabs>
          <w:tab w:val="left" w:pos="426"/>
          <w:tab w:val="left" w:pos="523"/>
          <w:tab w:val="left" w:pos="993"/>
        </w:tabs>
        <w:ind w:right="-1" w:firstLine="709"/>
        <w:jc w:val="both"/>
        <w:rPr>
          <w:color w:val="000000"/>
          <w:sz w:val="28"/>
          <w:szCs w:val="28"/>
        </w:rPr>
      </w:pPr>
      <w:r w:rsidRPr="00456692">
        <w:rPr>
          <w:color w:val="000000"/>
          <w:sz w:val="28"/>
          <w:szCs w:val="28"/>
        </w:rPr>
        <w:t>инвестиции</w:t>
      </w:r>
    </w:p>
    <w:p w:rsidR="00EC3A43" w:rsidRPr="00456692" w:rsidRDefault="00EC3A43" w:rsidP="00B72614">
      <w:pPr>
        <w:shd w:val="clear" w:color="auto" w:fill="FFFFFF"/>
        <w:tabs>
          <w:tab w:val="left" w:pos="370"/>
          <w:tab w:val="left" w:pos="426"/>
          <w:tab w:val="left" w:pos="1094"/>
        </w:tabs>
        <w:ind w:right="669"/>
        <w:rPr>
          <w:b/>
          <w:sz w:val="28"/>
          <w:szCs w:val="28"/>
        </w:rPr>
      </w:pPr>
      <w:r w:rsidRPr="00456692">
        <w:rPr>
          <w:b/>
          <w:color w:val="000000"/>
          <w:sz w:val="28"/>
          <w:szCs w:val="28"/>
        </w:rPr>
        <w:t>10. К формам обеспечения возвратности кредитов относится:</w:t>
      </w:r>
    </w:p>
    <w:p w:rsidR="00EC3A43" w:rsidRPr="00F81A22" w:rsidRDefault="00EC3A43" w:rsidP="00FF39A2">
      <w:pPr>
        <w:widowControl w:val="0"/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ind w:right="669"/>
        <w:jc w:val="both"/>
        <w:rPr>
          <w:color w:val="000000"/>
          <w:sz w:val="28"/>
          <w:szCs w:val="28"/>
        </w:rPr>
      </w:pPr>
      <w:r w:rsidRPr="00456692"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 xml:space="preserve">  </w:t>
      </w:r>
      <w:r w:rsidRPr="00F81A22">
        <w:rPr>
          <w:color w:val="000000"/>
          <w:sz w:val="28"/>
          <w:szCs w:val="28"/>
        </w:rPr>
        <w:t>банковская гарантия</w:t>
      </w:r>
    </w:p>
    <w:p w:rsidR="00EC3A43" w:rsidRPr="00F81A22" w:rsidRDefault="00EC3A43" w:rsidP="00FF39A2">
      <w:pPr>
        <w:widowControl w:val="0"/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ind w:right="669"/>
        <w:jc w:val="both"/>
        <w:rPr>
          <w:color w:val="000000"/>
          <w:sz w:val="28"/>
          <w:szCs w:val="28"/>
        </w:rPr>
      </w:pPr>
      <w:r w:rsidRPr="00F81A22">
        <w:rPr>
          <w:color w:val="000000"/>
          <w:sz w:val="28"/>
          <w:szCs w:val="28"/>
        </w:rPr>
        <w:t xml:space="preserve">        поручительство третьих лиц</w:t>
      </w:r>
    </w:p>
    <w:p w:rsidR="00EC3A43" w:rsidRPr="00F81A22" w:rsidRDefault="00EC3A43" w:rsidP="00FF39A2">
      <w:pPr>
        <w:widowControl w:val="0"/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ind w:right="669"/>
        <w:jc w:val="both"/>
        <w:rPr>
          <w:color w:val="000000"/>
          <w:sz w:val="28"/>
          <w:szCs w:val="28"/>
        </w:rPr>
      </w:pPr>
      <w:r w:rsidRPr="00F81A22">
        <w:rPr>
          <w:color w:val="000000"/>
          <w:sz w:val="28"/>
          <w:szCs w:val="28"/>
        </w:rPr>
        <w:t xml:space="preserve">        неустойка</w:t>
      </w:r>
    </w:p>
    <w:p w:rsidR="00EC3A43" w:rsidRPr="00456692" w:rsidRDefault="00EC3A43" w:rsidP="00FF39A2">
      <w:pPr>
        <w:widowControl w:val="0"/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ind w:right="669"/>
        <w:jc w:val="both"/>
        <w:rPr>
          <w:color w:val="000000"/>
          <w:sz w:val="28"/>
          <w:szCs w:val="28"/>
        </w:rPr>
      </w:pPr>
      <w:r w:rsidRPr="00456692">
        <w:rPr>
          <w:color w:val="000000"/>
          <w:sz w:val="28"/>
          <w:szCs w:val="28"/>
        </w:rPr>
        <w:t xml:space="preserve">        страхование предпринимательского риска</w:t>
      </w:r>
    </w:p>
    <w:p w:rsidR="00EC3A43" w:rsidRPr="00456692" w:rsidRDefault="00EC3A43" w:rsidP="00FF39A2">
      <w:pPr>
        <w:widowControl w:val="0"/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ind w:right="669"/>
        <w:jc w:val="both"/>
        <w:rPr>
          <w:color w:val="000000"/>
          <w:sz w:val="28"/>
          <w:szCs w:val="28"/>
        </w:rPr>
      </w:pPr>
      <w:r w:rsidRPr="00456692">
        <w:rPr>
          <w:color w:val="000000"/>
          <w:sz w:val="28"/>
          <w:szCs w:val="28"/>
        </w:rPr>
        <w:t xml:space="preserve">        закладная</w:t>
      </w:r>
    </w:p>
    <w:p w:rsidR="00EC3A43" w:rsidRPr="00456692" w:rsidRDefault="00EC3A43" w:rsidP="00B72614">
      <w:pPr>
        <w:widowControl w:val="0"/>
        <w:shd w:val="clear" w:color="auto" w:fill="FFFFFF"/>
        <w:tabs>
          <w:tab w:val="left" w:pos="426"/>
          <w:tab w:val="left" w:pos="993"/>
        </w:tabs>
        <w:autoSpaceDE w:val="0"/>
        <w:autoSpaceDN w:val="0"/>
        <w:adjustRightInd w:val="0"/>
        <w:ind w:right="669"/>
        <w:jc w:val="both"/>
        <w:rPr>
          <w:color w:val="000000"/>
          <w:sz w:val="28"/>
          <w:szCs w:val="28"/>
        </w:rPr>
      </w:pPr>
    </w:p>
    <w:p w:rsidR="00EC3A43" w:rsidRPr="00A02AFD" w:rsidRDefault="00EC3A43" w:rsidP="009250A8">
      <w:pPr>
        <w:pStyle w:val="af7"/>
        <w:rPr>
          <w:sz w:val="28"/>
          <w:szCs w:val="28"/>
        </w:rPr>
      </w:pPr>
      <w:r w:rsidRPr="00A02AFD">
        <w:rPr>
          <w:sz w:val="28"/>
          <w:szCs w:val="28"/>
        </w:rPr>
        <w:t xml:space="preserve">2.Текст вопроса </w:t>
      </w:r>
      <w:r w:rsidRPr="00A02AFD">
        <w:rPr>
          <w:b/>
          <w:sz w:val="28"/>
          <w:szCs w:val="28"/>
          <w:u w:val="single"/>
        </w:rPr>
        <w:t>открытого типа</w:t>
      </w:r>
      <w:r w:rsidRPr="00A02AFD">
        <w:rPr>
          <w:sz w:val="28"/>
          <w:szCs w:val="28"/>
        </w:rPr>
        <w:t xml:space="preserve"> (с коротким ответом):</w:t>
      </w:r>
    </w:p>
    <w:p w:rsidR="00EC3A43" w:rsidRPr="00335626" w:rsidRDefault="00EC3A43" w:rsidP="00F04A78">
      <w:pPr>
        <w:jc w:val="both"/>
        <w:rPr>
          <w:i/>
          <w:color w:val="008080"/>
          <w:sz w:val="28"/>
          <w:szCs w:val="28"/>
        </w:rPr>
      </w:pPr>
    </w:p>
    <w:p w:rsidR="00EC3A43" w:rsidRPr="004E495C" w:rsidRDefault="00EC3A43" w:rsidP="004E495C">
      <w:pPr>
        <w:jc w:val="both"/>
        <w:rPr>
          <w:sz w:val="28"/>
          <w:szCs w:val="28"/>
        </w:rPr>
      </w:pPr>
      <w:r w:rsidRPr="004E495C">
        <w:rPr>
          <w:b/>
          <w:sz w:val="28"/>
          <w:szCs w:val="28"/>
        </w:rPr>
        <w:t>11.</w:t>
      </w:r>
      <w:r w:rsidRPr="004E495C">
        <w:rPr>
          <w:sz w:val="28"/>
          <w:szCs w:val="28"/>
        </w:rPr>
        <w:t xml:space="preserve">Система экономических отношений, на основе которых перераспределяются свободные денежные средства между экономическими субъектами на основе срочности, возвратности, платности, это _______ </w:t>
      </w:r>
    </w:p>
    <w:p w:rsidR="00EC3A43" w:rsidRDefault="00EC3A43" w:rsidP="00914719">
      <w:pPr>
        <w:jc w:val="both"/>
        <w:rPr>
          <w:b/>
          <w:bCs/>
          <w:sz w:val="28"/>
          <w:szCs w:val="28"/>
        </w:rPr>
      </w:pPr>
    </w:p>
    <w:p w:rsidR="00EC3A43" w:rsidRPr="00AF323E" w:rsidRDefault="00EC3A43" w:rsidP="00914719">
      <w:pPr>
        <w:jc w:val="both"/>
        <w:rPr>
          <w:sz w:val="28"/>
          <w:szCs w:val="28"/>
        </w:rPr>
      </w:pPr>
      <w:r w:rsidRPr="00A478CA">
        <w:rPr>
          <w:b/>
          <w:bCs/>
          <w:spacing w:val="8"/>
          <w:sz w:val="28"/>
          <w:szCs w:val="28"/>
        </w:rPr>
        <w:t>12.</w:t>
      </w:r>
      <w:r w:rsidRPr="00C803F2">
        <w:t xml:space="preserve"> </w:t>
      </w:r>
      <w:r>
        <w:rPr>
          <w:rStyle w:val="hgkelc"/>
          <w:bCs/>
          <w:sz w:val="28"/>
          <w:szCs w:val="28"/>
        </w:rPr>
        <w:t>Б</w:t>
      </w:r>
      <w:r w:rsidRPr="00AF323E">
        <w:rPr>
          <w:rStyle w:val="hgkelc"/>
          <w:bCs/>
          <w:sz w:val="28"/>
          <w:szCs w:val="28"/>
        </w:rPr>
        <w:t>анковский вклад, который размещается в банке на заранее оговоренных договором условиях хранения и начисления процентов</w:t>
      </w:r>
      <w:r>
        <w:rPr>
          <w:rStyle w:val="hgkelc"/>
          <w:bCs/>
          <w:sz w:val="28"/>
          <w:szCs w:val="28"/>
        </w:rPr>
        <w:t xml:space="preserve">, это______ </w:t>
      </w:r>
    </w:p>
    <w:p w:rsidR="00EC3A43" w:rsidRDefault="00EC3A43" w:rsidP="00914719">
      <w:pPr>
        <w:jc w:val="both"/>
      </w:pPr>
    </w:p>
    <w:p w:rsidR="00EC3A43" w:rsidRPr="00EE3605" w:rsidRDefault="00EC3A43" w:rsidP="00EE3605">
      <w:pPr>
        <w:ind w:right="-59"/>
        <w:jc w:val="both"/>
        <w:rPr>
          <w:sz w:val="28"/>
          <w:szCs w:val="28"/>
        </w:rPr>
      </w:pPr>
      <w:r w:rsidRPr="00EE3605">
        <w:rPr>
          <w:b/>
          <w:bCs/>
          <w:spacing w:val="8"/>
          <w:sz w:val="28"/>
          <w:szCs w:val="28"/>
        </w:rPr>
        <w:t>13.</w:t>
      </w:r>
      <w:r w:rsidRPr="00EE3605">
        <w:rPr>
          <w:sz w:val="28"/>
          <w:szCs w:val="28"/>
        </w:rPr>
        <w:t xml:space="preserve"> Условное денежное обязательство банка, выдаваемое им по поручению покупателя в пользу продавца, по которому банк, открывший счет (банк-эмитент), может произвести платежи продавцу или дать полномочия другому банку производить такие платежи при наличии всех необходимых документов, это ______</w:t>
      </w:r>
    </w:p>
    <w:p w:rsidR="00EC3A43" w:rsidRDefault="00EC3A43" w:rsidP="00E623BF">
      <w:pPr>
        <w:widowControl w:val="0"/>
        <w:autoSpaceDE w:val="0"/>
        <w:jc w:val="both"/>
        <w:rPr>
          <w:b/>
          <w:bCs/>
          <w:spacing w:val="8"/>
          <w:sz w:val="28"/>
          <w:szCs w:val="28"/>
        </w:rPr>
      </w:pPr>
    </w:p>
    <w:p w:rsidR="00EC3A43" w:rsidRPr="00EE3605" w:rsidRDefault="00EC3A43" w:rsidP="00914719">
      <w:pPr>
        <w:jc w:val="both"/>
        <w:rPr>
          <w:sz w:val="28"/>
          <w:szCs w:val="28"/>
        </w:rPr>
      </w:pPr>
      <w:r w:rsidRPr="00A478CA">
        <w:rPr>
          <w:b/>
          <w:bCs/>
          <w:spacing w:val="8"/>
          <w:sz w:val="28"/>
          <w:szCs w:val="28"/>
        </w:rPr>
        <w:t>14.</w:t>
      </w:r>
      <w:r w:rsidRPr="00C803F2">
        <w:t xml:space="preserve"> </w:t>
      </w:r>
      <w:r w:rsidRPr="00EE3605">
        <w:rPr>
          <w:sz w:val="28"/>
          <w:szCs w:val="28"/>
        </w:rPr>
        <w:t xml:space="preserve">Сделка, по которой уплата известной премии дает право купить или продать ценные бумаги или товары по установленной цене в любой день в течение определенного срока либо отказаться от сделки без возмещения убытков, это ______ </w:t>
      </w:r>
    </w:p>
    <w:p w:rsidR="00EC3A43" w:rsidRPr="00EE3605" w:rsidRDefault="00EC3A43" w:rsidP="00914719">
      <w:pPr>
        <w:jc w:val="both"/>
        <w:rPr>
          <w:b/>
          <w:bCs/>
          <w:spacing w:val="8"/>
          <w:sz w:val="28"/>
          <w:szCs w:val="28"/>
        </w:rPr>
      </w:pPr>
    </w:p>
    <w:p w:rsidR="00EC3A43" w:rsidRPr="00EE3605" w:rsidRDefault="00EC3A43" w:rsidP="00EE3605">
      <w:pPr>
        <w:jc w:val="both"/>
        <w:rPr>
          <w:sz w:val="28"/>
          <w:szCs w:val="28"/>
        </w:rPr>
      </w:pPr>
      <w:r w:rsidRPr="005726DA">
        <w:rPr>
          <w:b/>
          <w:bCs/>
          <w:spacing w:val="8"/>
          <w:sz w:val="28"/>
          <w:szCs w:val="28"/>
        </w:rPr>
        <w:t>15.</w:t>
      </w:r>
      <w:r>
        <w:rPr>
          <w:b/>
          <w:bCs/>
          <w:color w:val="FF0000"/>
          <w:spacing w:val="8"/>
          <w:sz w:val="28"/>
          <w:szCs w:val="28"/>
        </w:rPr>
        <w:t xml:space="preserve"> </w:t>
      </w:r>
      <w:r w:rsidRPr="00EE3605">
        <w:rPr>
          <w:sz w:val="28"/>
          <w:szCs w:val="28"/>
        </w:rPr>
        <w:t xml:space="preserve">Контракт на покупку финансовых активов (валюты) с поставкой на определенную дату в будущем, это _____ </w:t>
      </w:r>
    </w:p>
    <w:p w:rsidR="00EC3A43" w:rsidRDefault="00EC3A43" w:rsidP="00410DE9">
      <w:pPr>
        <w:jc w:val="both"/>
        <w:rPr>
          <w:b/>
          <w:bCs/>
          <w:color w:val="FF0000"/>
          <w:spacing w:val="8"/>
          <w:sz w:val="28"/>
          <w:szCs w:val="28"/>
        </w:rPr>
      </w:pPr>
    </w:p>
    <w:p w:rsidR="00EC3A43" w:rsidRDefault="00EC3A43" w:rsidP="00410DE9">
      <w:pPr>
        <w:jc w:val="both"/>
        <w:rPr>
          <w:sz w:val="28"/>
          <w:szCs w:val="28"/>
        </w:rPr>
      </w:pPr>
      <w:r w:rsidRPr="00A478CA">
        <w:rPr>
          <w:sz w:val="28"/>
          <w:szCs w:val="28"/>
        </w:rPr>
        <w:t>3.Текст вопросов</w:t>
      </w:r>
      <w:r>
        <w:rPr>
          <w:sz w:val="28"/>
          <w:szCs w:val="28"/>
        </w:rPr>
        <w:t xml:space="preserve">  </w:t>
      </w:r>
      <w:r w:rsidRPr="00A478CA">
        <w:rPr>
          <w:b/>
          <w:sz w:val="28"/>
          <w:szCs w:val="28"/>
          <w:u w:val="single"/>
        </w:rPr>
        <w:t>на соответствие</w:t>
      </w:r>
      <w:r w:rsidRPr="00A478CA">
        <w:rPr>
          <w:sz w:val="28"/>
          <w:szCs w:val="28"/>
        </w:rPr>
        <w:t>:</w:t>
      </w:r>
    </w:p>
    <w:p w:rsidR="00EC3A43" w:rsidRDefault="00EC3A43" w:rsidP="00410DE9">
      <w:pPr>
        <w:jc w:val="both"/>
        <w:rPr>
          <w:sz w:val="28"/>
          <w:szCs w:val="28"/>
        </w:rPr>
      </w:pPr>
    </w:p>
    <w:p w:rsidR="00EC3A43" w:rsidRPr="00A478CA" w:rsidRDefault="00EC3A43" w:rsidP="0049258B">
      <w:pPr>
        <w:jc w:val="both"/>
        <w:rPr>
          <w:i/>
          <w:sz w:val="28"/>
          <w:szCs w:val="28"/>
        </w:rPr>
      </w:pPr>
      <w:r w:rsidRPr="007B071E">
        <w:rPr>
          <w:b/>
          <w:sz w:val="28"/>
          <w:szCs w:val="28"/>
        </w:rPr>
        <w:t>16.</w:t>
      </w:r>
      <w:r w:rsidRPr="00A478CA">
        <w:rPr>
          <w:i/>
          <w:sz w:val="28"/>
          <w:szCs w:val="28"/>
        </w:rPr>
        <w:t>Установи</w:t>
      </w:r>
      <w:r>
        <w:rPr>
          <w:i/>
          <w:sz w:val="28"/>
          <w:szCs w:val="28"/>
        </w:rPr>
        <w:t>те соответствие между банковским термином и его характеристикой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7361"/>
      </w:tblGrid>
      <w:tr w:rsidR="00EC3A43" w:rsidRPr="00A478CA" w:rsidTr="00F07F2B">
        <w:tc>
          <w:tcPr>
            <w:tcW w:w="2408" w:type="dxa"/>
          </w:tcPr>
          <w:p w:rsidR="00EC3A43" w:rsidRPr="00A478CA" w:rsidRDefault="00EC3A43" w:rsidP="0012706B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       Термин</w:t>
            </w:r>
          </w:p>
        </w:tc>
        <w:tc>
          <w:tcPr>
            <w:tcW w:w="7361" w:type="dxa"/>
          </w:tcPr>
          <w:p w:rsidR="00EC3A43" w:rsidRPr="00A478CA" w:rsidRDefault="00EC3A43" w:rsidP="0012706B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                                    Характеристика</w:t>
            </w:r>
            <w:r w:rsidRPr="00A478CA">
              <w:rPr>
                <w:i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C3A43" w:rsidRPr="00AB7D72" w:rsidTr="00F07F2B">
        <w:trPr>
          <w:trHeight w:val="197"/>
        </w:trPr>
        <w:tc>
          <w:tcPr>
            <w:tcW w:w="2408" w:type="dxa"/>
          </w:tcPr>
          <w:p w:rsidR="00EC3A43" w:rsidRPr="00AB7D72" w:rsidRDefault="00EC3A43" w:rsidP="0049258B">
            <w:pPr>
              <w:pStyle w:val="ac"/>
              <w:ind w:left="0"/>
              <w:rPr>
                <w:sz w:val="28"/>
                <w:szCs w:val="28"/>
                <w:lang w:eastAsia="en-US"/>
              </w:rPr>
            </w:pPr>
            <w:r w:rsidRPr="00AB7D72">
              <w:rPr>
                <w:sz w:val="28"/>
                <w:szCs w:val="28"/>
              </w:rPr>
              <w:t xml:space="preserve">1. </w:t>
            </w:r>
            <w:proofErr w:type="spellStart"/>
            <w:r w:rsidRPr="00AB7D72">
              <w:rPr>
                <w:rStyle w:val="hgkelc"/>
                <w:sz w:val="28"/>
                <w:szCs w:val="28"/>
              </w:rPr>
              <w:t>Эквайринг</w:t>
            </w:r>
            <w:proofErr w:type="spellEnd"/>
          </w:p>
        </w:tc>
        <w:tc>
          <w:tcPr>
            <w:tcW w:w="7361" w:type="dxa"/>
          </w:tcPr>
          <w:p w:rsidR="00EC3A43" w:rsidRPr="00AB7D72" w:rsidRDefault="00EC3A43" w:rsidP="0012706B">
            <w:pPr>
              <w:rPr>
                <w:sz w:val="28"/>
                <w:szCs w:val="28"/>
                <w:lang w:eastAsia="en-US"/>
              </w:rPr>
            </w:pPr>
            <w:r w:rsidRPr="00AB7D72">
              <w:rPr>
                <w:sz w:val="28"/>
                <w:szCs w:val="28"/>
                <w:lang w:eastAsia="en-US"/>
              </w:rPr>
              <w:t>а)</w:t>
            </w:r>
            <w:r w:rsidRPr="00AB7D72">
              <w:rPr>
                <w:rStyle w:val="10"/>
                <w:b w:val="0"/>
                <w:bCs/>
                <w:sz w:val="28"/>
                <w:szCs w:val="28"/>
              </w:rPr>
              <w:t xml:space="preserve"> </w:t>
            </w:r>
            <w:r w:rsidRPr="00F07F2B">
              <w:rPr>
                <w:sz w:val="28"/>
                <w:szCs w:val="28"/>
              </w:rPr>
              <w:t>документ, составленный по установленной законом форме и содержащий абстрактное безусловное денежное обязательство должника перед кредитором</w:t>
            </w:r>
          </w:p>
        </w:tc>
      </w:tr>
      <w:tr w:rsidR="00EC3A43" w:rsidRPr="00A478CA" w:rsidTr="00F07F2B">
        <w:tc>
          <w:tcPr>
            <w:tcW w:w="2408" w:type="dxa"/>
          </w:tcPr>
          <w:p w:rsidR="00EC3A43" w:rsidRPr="00181A15" w:rsidRDefault="00EC3A43" w:rsidP="0049258B">
            <w:pPr>
              <w:pStyle w:val="ac"/>
              <w:ind w:left="0"/>
              <w:rPr>
                <w:lang w:eastAsia="en-US"/>
              </w:rPr>
            </w:pPr>
            <w:r w:rsidRPr="00181A15">
              <w:rPr>
                <w:lang w:eastAsia="en-US"/>
              </w:rPr>
              <w:t>2.</w:t>
            </w:r>
            <w:r w:rsidRPr="003950A2">
              <w:rPr>
                <w:b/>
              </w:rPr>
              <w:t xml:space="preserve"> </w:t>
            </w:r>
            <w:r>
              <w:rPr>
                <w:sz w:val="28"/>
                <w:szCs w:val="28"/>
              </w:rPr>
              <w:t>Вексель</w:t>
            </w:r>
          </w:p>
        </w:tc>
        <w:tc>
          <w:tcPr>
            <w:tcW w:w="7361" w:type="dxa"/>
          </w:tcPr>
          <w:p w:rsidR="00EC3A43" w:rsidRPr="007A06C5" w:rsidRDefault="00EC3A43" w:rsidP="00F07F2B">
            <w:pPr>
              <w:jc w:val="both"/>
              <w:rPr>
                <w:lang w:eastAsia="en-US"/>
              </w:rPr>
            </w:pPr>
            <w:r w:rsidRPr="007A06C5">
              <w:rPr>
                <w:lang w:eastAsia="en-US"/>
              </w:rPr>
              <w:t>б</w:t>
            </w:r>
            <w:r w:rsidRPr="00F07F2B">
              <w:rPr>
                <w:sz w:val="28"/>
                <w:szCs w:val="28"/>
                <w:lang w:eastAsia="en-US"/>
              </w:rPr>
              <w:t xml:space="preserve">) </w:t>
            </w:r>
            <w:r w:rsidRPr="00AB7D72">
              <w:rPr>
                <w:rStyle w:val="hgkelc"/>
                <w:bCs/>
                <w:sz w:val="28"/>
                <w:szCs w:val="28"/>
              </w:rPr>
              <w:t xml:space="preserve">технология безналичного приема платежей с использованием банковских карт и систем бесконтактной </w:t>
            </w:r>
            <w:r w:rsidRPr="00AB7D72">
              <w:rPr>
                <w:rStyle w:val="hgkelc"/>
                <w:bCs/>
                <w:sz w:val="28"/>
                <w:szCs w:val="28"/>
              </w:rPr>
              <w:lastRenderedPageBreak/>
              <w:t>оплаты</w:t>
            </w:r>
          </w:p>
        </w:tc>
      </w:tr>
      <w:tr w:rsidR="00EC3A43" w:rsidRPr="00A478CA" w:rsidTr="00F07F2B">
        <w:tc>
          <w:tcPr>
            <w:tcW w:w="2408" w:type="dxa"/>
          </w:tcPr>
          <w:p w:rsidR="00EC3A43" w:rsidRPr="00181A15" w:rsidRDefault="00EC3A43" w:rsidP="0012706B">
            <w:pPr>
              <w:pStyle w:val="ac"/>
              <w:ind w:left="0"/>
              <w:rPr>
                <w:lang w:eastAsia="en-US"/>
              </w:rPr>
            </w:pPr>
            <w:r w:rsidRPr="00181A15">
              <w:rPr>
                <w:lang w:eastAsia="en-US"/>
              </w:rPr>
              <w:lastRenderedPageBreak/>
              <w:t xml:space="preserve">3. </w:t>
            </w:r>
            <w:r w:rsidRPr="00736FBD">
              <w:rPr>
                <w:rStyle w:val="hgkelc"/>
                <w:sz w:val="28"/>
                <w:szCs w:val="28"/>
              </w:rPr>
              <w:t>Инкассация</w:t>
            </w:r>
          </w:p>
        </w:tc>
        <w:tc>
          <w:tcPr>
            <w:tcW w:w="7361" w:type="dxa"/>
          </w:tcPr>
          <w:p w:rsidR="00EC3A43" w:rsidRPr="00A478CA" w:rsidRDefault="00EC3A43" w:rsidP="0012706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в) </w:t>
            </w:r>
            <w:r w:rsidRPr="00736FBD">
              <w:rPr>
                <w:sz w:val="28"/>
                <w:szCs w:val="28"/>
              </w:rPr>
              <w:t>система заключения срочных контрактов и сделок, учитывающая вероятное изменение валютных курсов с цель</w:t>
            </w:r>
            <w:r>
              <w:rPr>
                <w:sz w:val="28"/>
                <w:szCs w:val="28"/>
              </w:rPr>
              <w:t>ю минимизации возможных убытков</w:t>
            </w:r>
          </w:p>
        </w:tc>
      </w:tr>
      <w:tr w:rsidR="00EC3A43" w:rsidRPr="00A478CA" w:rsidTr="00F07F2B">
        <w:tc>
          <w:tcPr>
            <w:tcW w:w="2408" w:type="dxa"/>
          </w:tcPr>
          <w:p w:rsidR="00EC3A43" w:rsidRPr="00181A15" w:rsidRDefault="00EC3A43" w:rsidP="0012706B">
            <w:pPr>
              <w:rPr>
                <w:lang w:eastAsia="en-US"/>
              </w:rPr>
            </w:pPr>
            <w:r w:rsidRPr="00181A15">
              <w:rPr>
                <w:lang w:eastAsia="en-US"/>
              </w:rPr>
              <w:t xml:space="preserve">4. </w:t>
            </w:r>
            <w:r w:rsidRPr="00736FBD">
              <w:rPr>
                <w:sz w:val="28"/>
                <w:szCs w:val="28"/>
              </w:rPr>
              <w:t>Хеджирование</w:t>
            </w:r>
          </w:p>
        </w:tc>
        <w:tc>
          <w:tcPr>
            <w:tcW w:w="7361" w:type="dxa"/>
          </w:tcPr>
          <w:p w:rsidR="00EC3A43" w:rsidRPr="00A478CA" w:rsidRDefault="00EC3A43" w:rsidP="0012706B">
            <w:pPr>
              <w:tabs>
                <w:tab w:val="left" w:pos="4527"/>
                <w:tab w:val="left" w:pos="5406"/>
                <w:tab w:val="left" w:pos="6453"/>
                <w:tab w:val="left" w:pos="7974"/>
              </w:tabs>
              <w:rPr>
                <w:sz w:val="28"/>
                <w:szCs w:val="28"/>
                <w:lang w:eastAsia="en-US"/>
              </w:rPr>
            </w:pPr>
            <w:r w:rsidRPr="00736FBD">
              <w:rPr>
                <w:sz w:val="28"/>
                <w:szCs w:val="28"/>
                <w:lang w:eastAsia="en-US"/>
              </w:rPr>
              <w:t xml:space="preserve">г) </w:t>
            </w:r>
            <w:r w:rsidRPr="00514AD9">
              <w:rPr>
                <w:sz w:val="28"/>
                <w:szCs w:val="28"/>
              </w:rPr>
              <w:t>согласие плательщика, указанного векселедателем в переводном векселе, оплатить вексель в срок</w:t>
            </w:r>
          </w:p>
        </w:tc>
      </w:tr>
      <w:tr w:rsidR="00EC3A43" w:rsidRPr="00A478CA" w:rsidTr="00F07F2B">
        <w:tc>
          <w:tcPr>
            <w:tcW w:w="2408" w:type="dxa"/>
          </w:tcPr>
          <w:p w:rsidR="00EC3A43" w:rsidRPr="00A478CA" w:rsidRDefault="00EC3A43" w:rsidP="0012706B">
            <w:pPr>
              <w:rPr>
                <w:sz w:val="28"/>
                <w:szCs w:val="28"/>
                <w:lang w:eastAsia="en-US"/>
              </w:rPr>
            </w:pPr>
            <w:r w:rsidRPr="00A478CA">
              <w:rPr>
                <w:sz w:val="28"/>
                <w:szCs w:val="28"/>
                <w:lang w:eastAsia="en-US"/>
              </w:rPr>
              <w:t>……..</w:t>
            </w:r>
          </w:p>
        </w:tc>
        <w:tc>
          <w:tcPr>
            <w:tcW w:w="7361" w:type="dxa"/>
          </w:tcPr>
          <w:p w:rsidR="00EC3A43" w:rsidRPr="00A478CA" w:rsidRDefault="00EC3A43" w:rsidP="00514AD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д) </w:t>
            </w:r>
            <w:r w:rsidRPr="00736FBD">
              <w:rPr>
                <w:rStyle w:val="hgkelc"/>
                <w:bCs/>
                <w:sz w:val="28"/>
                <w:szCs w:val="28"/>
              </w:rPr>
              <w:t>сбор и перевозка наличных денежных средств между организациями и их подразделениями</w:t>
            </w:r>
          </w:p>
        </w:tc>
      </w:tr>
    </w:tbl>
    <w:p w:rsidR="00EC3A43" w:rsidRDefault="00EC3A43" w:rsidP="0049258B">
      <w:pPr>
        <w:jc w:val="both"/>
        <w:rPr>
          <w:b/>
          <w:color w:val="FF0000"/>
          <w:sz w:val="28"/>
          <w:szCs w:val="28"/>
        </w:rPr>
      </w:pPr>
    </w:p>
    <w:p w:rsidR="00EC3A43" w:rsidRPr="00456692" w:rsidRDefault="00EC3A43" w:rsidP="002D450B">
      <w:pPr>
        <w:contextualSpacing/>
        <w:jc w:val="both"/>
        <w:rPr>
          <w:rStyle w:val="af2"/>
          <w:bCs/>
          <w:sz w:val="28"/>
          <w:szCs w:val="28"/>
        </w:rPr>
      </w:pPr>
      <w:r w:rsidRPr="00456692">
        <w:rPr>
          <w:rStyle w:val="af2"/>
          <w:bCs/>
          <w:sz w:val="28"/>
          <w:szCs w:val="28"/>
        </w:rPr>
        <w:t>17. Установите соответствие между видом кредита для юридического лица и  его сущностью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08"/>
        <w:gridCol w:w="6900"/>
      </w:tblGrid>
      <w:tr w:rsidR="00EC3A43" w:rsidRPr="00456692" w:rsidTr="00C50E53">
        <w:tc>
          <w:tcPr>
            <w:tcW w:w="3008" w:type="dxa"/>
          </w:tcPr>
          <w:p w:rsidR="00EC3A43" w:rsidRPr="00456692" w:rsidRDefault="00EC3A43" w:rsidP="00C50E53">
            <w:pPr>
              <w:jc w:val="center"/>
              <w:rPr>
                <w:b/>
                <w:lang w:eastAsia="en-US"/>
              </w:rPr>
            </w:pPr>
            <w:r w:rsidRPr="00456692">
              <w:rPr>
                <w:b/>
                <w:lang w:eastAsia="en-US"/>
              </w:rPr>
              <w:t>Вид кредита</w:t>
            </w:r>
          </w:p>
        </w:tc>
        <w:tc>
          <w:tcPr>
            <w:tcW w:w="6900" w:type="dxa"/>
          </w:tcPr>
          <w:p w:rsidR="00EC3A43" w:rsidRPr="00456692" w:rsidRDefault="00EC3A43" w:rsidP="00C50E53">
            <w:pPr>
              <w:jc w:val="center"/>
              <w:rPr>
                <w:b/>
                <w:lang w:eastAsia="en-US"/>
              </w:rPr>
            </w:pPr>
            <w:r w:rsidRPr="00456692">
              <w:rPr>
                <w:b/>
                <w:lang w:eastAsia="en-US"/>
              </w:rPr>
              <w:t>Сущность</w:t>
            </w:r>
          </w:p>
        </w:tc>
      </w:tr>
      <w:tr w:rsidR="00EC3A43" w:rsidRPr="00456692" w:rsidTr="00C50E53">
        <w:trPr>
          <w:trHeight w:val="197"/>
        </w:trPr>
        <w:tc>
          <w:tcPr>
            <w:tcW w:w="3008" w:type="dxa"/>
          </w:tcPr>
          <w:p w:rsidR="00EC3A43" w:rsidRPr="00456692" w:rsidRDefault="00EC3A43" w:rsidP="00C50E53">
            <w:pPr>
              <w:pStyle w:val="3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456692">
              <w:rPr>
                <w:rStyle w:val="af2"/>
                <w:rFonts w:ascii="Times New Roman" w:hAnsi="Times New Roman"/>
                <w:b/>
                <w:bCs w:val="0"/>
                <w:sz w:val="28"/>
                <w:szCs w:val="28"/>
              </w:rPr>
              <w:t>1.</w:t>
            </w:r>
            <w:r w:rsidRPr="00456692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456692">
              <w:rPr>
                <w:rFonts w:ascii="Times New Roman" w:hAnsi="Times New Roman"/>
                <w:sz w:val="28"/>
                <w:szCs w:val="28"/>
              </w:rPr>
              <w:t xml:space="preserve">Лизинг </w:t>
            </w:r>
          </w:p>
          <w:p w:rsidR="00EC3A43" w:rsidRPr="00456692" w:rsidRDefault="00EC3A43" w:rsidP="00C50E53">
            <w:pPr>
              <w:contextualSpacing/>
              <w:jc w:val="both"/>
              <w:rPr>
                <w:rStyle w:val="af2"/>
                <w:b w:val="0"/>
                <w:bCs/>
                <w:sz w:val="28"/>
                <w:szCs w:val="28"/>
              </w:rPr>
            </w:pPr>
          </w:p>
          <w:p w:rsidR="00EC3A43" w:rsidRPr="00456692" w:rsidRDefault="00EC3A43" w:rsidP="00C50E5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00" w:type="dxa"/>
          </w:tcPr>
          <w:p w:rsidR="00EC3A43" w:rsidRPr="00456692" w:rsidRDefault="00EC3A43" w:rsidP="00C50E53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 xml:space="preserve">а) </w:t>
            </w:r>
            <w:r w:rsidRPr="00456692">
              <w:rPr>
                <w:sz w:val="28"/>
                <w:szCs w:val="28"/>
              </w:rPr>
              <w:t xml:space="preserve">Предоставляется на решение текущих финансовых проблем для продолжения работы компании, для обеспечения контракта </w:t>
            </w:r>
          </w:p>
        </w:tc>
      </w:tr>
      <w:tr w:rsidR="00EC3A43" w:rsidRPr="00456692" w:rsidTr="00C50E53">
        <w:trPr>
          <w:trHeight w:val="197"/>
        </w:trPr>
        <w:tc>
          <w:tcPr>
            <w:tcW w:w="3008" w:type="dxa"/>
          </w:tcPr>
          <w:p w:rsidR="00EC3A43" w:rsidRPr="00456692" w:rsidRDefault="00EC3A43" w:rsidP="00C50E53">
            <w:pPr>
              <w:contextualSpacing/>
              <w:jc w:val="both"/>
              <w:rPr>
                <w:rStyle w:val="af2"/>
                <w:b w:val="0"/>
                <w:bCs/>
                <w:sz w:val="28"/>
                <w:szCs w:val="28"/>
              </w:rPr>
            </w:pPr>
            <w:r w:rsidRPr="00456692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 xml:space="preserve">2. </w:t>
            </w:r>
            <w:r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> </w:t>
            </w:r>
            <w:r w:rsidRPr="00456692">
              <w:rPr>
                <w:b/>
                <w:sz w:val="28"/>
                <w:szCs w:val="28"/>
              </w:rPr>
              <w:t>Факторинг</w:t>
            </w:r>
          </w:p>
        </w:tc>
        <w:tc>
          <w:tcPr>
            <w:tcW w:w="6900" w:type="dxa"/>
          </w:tcPr>
          <w:p w:rsidR="00EC3A43" w:rsidRPr="00456692" w:rsidRDefault="00EC3A43" w:rsidP="00C50E53">
            <w:pPr>
              <w:contextualSpacing/>
              <w:jc w:val="both"/>
              <w:rPr>
                <w:rStyle w:val="af2"/>
                <w:b w:val="0"/>
                <w:bCs/>
                <w:sz w:val="28"/>
                <w:szCs w:val="28"/>
              </w:rPr>
            </w:pPr>
            <w:r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>б)</w:t>
            </w:r>
            <w:r w:rsidRPr="00456692">
              <w:rPr>
                <w:sz w:val="28"/>
                <w:szCs w:val="28"/>
              </w:rPr>
              <w:t xml:space="preserve"> Предоставляются для финансирования проектов строительства, расширения производства, покупки нового оборудования, автотранспорта и т.д.</w:t>
            </w:r>
          </w:p>
        </w:tc>
      </w:tr>
      <w:tr w:rsidR="00EC3A43" w:rsidRPr="00456692" w:rsidTr="00C50E53">
        <w:trPr>
          <w:trHeight w:val="197"/>
        </w:trPr>
        <w:tc>
          <w:tcPr>
            <w:tcW w:w="3008" w:type="dxa"/>
          </w:tcPr>
          <w:p w:rsidR="00EC3A43" w:rsidRPr="00456692" w:rsidRDefault="00EC3A43" w:rsidP="00C50E53">
            <w:pPr>
              <w:contextualSpacing/>
              <w:jc w:val="both"/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456692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>3.</w:t>
            </w:r>
            <w:r w:rsidRPr="00456692">
              <w:rPr>
                <w:b/>
                <w:sz w:val="28"/>
                <w:szCs w:val="28"/>
              </w:rPr>
              <w:t>Инвестиционный</w:t>
            </w:r>
          </w:p>
        </w:tc>
        <w:tc>
          <w:tcPr>
            <w:tcW w:w="6900" w:type="dxa"/>
          </w:tcPr>
          <w:p w:rsidR="00EC3A43" w:rsidRPr="00456692" w:rsidRDefault="00EC3A43" w:rsidP="00C50E53">
            <w:pPr>
              <w:contextualSpacing/>
              <w:jc w:val="both"/>
              <w:rPr>
                <w:rStyle w:val="af2"/>
                <w:b w:val="0"/>
                <w:bCs/>
                <w:sz w:val="28"/>
                <w:szCs w:val="28"/>
              </w:rPr>
            </w:pPr>
            <w:r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 xml:space="preserve">в) </w:t>
            </w:r>
            <w:r w:rsidRPr="00456692">
              <w:rPr>
                <w:sz w:val="28"/>
                <w:szCs w:val="28"/>
              </w:rPr>
              <w:t>Выдается организациям, предоставляющим товары или услуги на условиях отсрочки платежей, организация продолжает работу и погашает задолженность, получая деньги от своих клиентов.</w:t>
            </w:r>
          </w:p>
        </w:tc>
      </w:tr>
      <w:tr w:rsidR="00EC3A43" w:rsidRPr="00456692" w:rsidTr="00C50E53">
        <w:trPr>
          <w:trHeight w:val="197"/>
        </w:trPr>
        <w:tc>
          <w:tcPr>
            <w:tcW w:w="3008" w:type="dxa"/>
          </w:tcPr>
          <w:p w:rsidR="00EC3A43" w:rsidRPr="00456692" w:rsidRDefault="00EC3A43" w:rsidP="00C50E53">
            <w:pPr>
              <w:pStyle w:val="3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456692">
              <w:rPr>
                <w:rStyle w:val="rvts56"/>
                <w:rFonts w:ascii="Times New Roman" w:hAnsi="Times New Roman"/>
                <w:b w:val="0"/>
                <w:bCs w:val="0"/>
                <w:sz w:val="28"/>
                <w:szCs w:val="28"/>
                <w:bdr w:val="none" w:sz="0" w:space="0" w:color="auto" w:frame="1"/>
              </w:rPr>
              <w:t xml:space="preserve">4. </w:t>
            </w:r>
            <w:proofErr w:type="spellStart"/>
            <w:r w:rsidRPr="00456692">
              <w:rPr>
                <w:rFonts w:ascii="Times New Roman" w:hAnsi="Times New Roman"/>
                <w:sz w:val="28"/>
                <w:szCs w:val="28"/>
              </w:rPr>
              <w:t>Займ</w:t>
            </w:r>
            <w:proofErr w:type="spellEnd"/>
            <w:r w:rsidRPr="00456692">
              <w:rPr>
                <w:rFonts w:ascii="Times New Roman" w:hAnsi="Times New Roman"/>
                <w:sz w:val="28"/>
                <w:szCs w:val="28"/>
              </w:rPr>
              <w:t xml:space="preserve"> на текущую деятельность </w:t>
            </w:r>
          </w:p>
          <w:p w:rsidR="00EC3A43" w:rsidRPr="00456692" w:rsidRDefault="00EC3A43" w:rsidP="00C50E53">
            <w:pPr>
              <w:contextualSpacing/>
              <w:jc w:val="both"/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6900" w:type="dxa"/>
          </w:tcPr>
          <w:p w:rsidR="00EC3A43" w:rsidRPr="00456692" w:rsidRDefault="00EC3A43" w:rsidP="00C50E53">
            <w:pPr>
              <w:spacing w:before="100" w:beforeAutospacing="1" w:after="100" w:afterAutospacing="1"/>
              <w:rPr>
                <w:rStyle w:val="rvts17"/>
                <w:sz w:val="28"/>
                <w:szCs w:val="28"/>
              </w:rPr>
            </w:pPr>
            <w:r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 xml:space="preserve">г) </w:t>
            </w:r>
            <w:r w:rsidRPr="00456692">
              <w:rPr>
                <w:sz w:val="28"/>
                <w:szCs w:val="28"/>
              </w:rPr>
              <w:t xml:space="preserve">Компания берет оборудование или недвижимость в аренду с дальнейшим выкупом, право собственности передается только после выполнения финансовых обязательств </w:t>
            </w:r>
          </w:p>
        </w:tc>
      </w:tr>
      <w:tr w:rsidR="00EC3A43" w:rsidRPr="00456692" w:rsidTr="00C50E53">
        <w:tc>
          <w:tcPr>
            <w:tcW w:w="3008" w:type="dxa"/>
          </w:tcPr>
          <w:p w:rsidR="00EC3A43" w:rsidRPr="00456692" w:rsidRDefault="00EC3A43" w:rsidP="00C50E53">
            <w:pPr>
              <w:contextualSpacing/>
              <w:jc w:val="both"/>
              <w:rPr>
                <w:rStyle w:val="af2"/>
                <w:b w:val="0"/>
                <w:bCs/>
                <w:sz w:val="28"/>
                <w:szCs w:val="28"/>
              </w:rPr>
            </w:pPr>
            <w:r w:rsidRPr="00456692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>….</w:t>
            </w:r>
          </w:p>
          <w:p w:rsidR="00EC3A43" w:rsidRPr="00456692" w:rsidRDefault="00EC3A43" w:rsidP="00C50E5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900" w:type="dxa"/>
          </w:tcPr>
          <w:p w:rsidR="00EC3A43" w:rsidRPr="00456692" w:rsidRDefault="00EC3A43" w:rsidP="00C50E53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456692">
              <w:rPr>
                <w:sz w:val="28"/>
                <w:szCs w:val="28"/>
              </w:rPr>
              <w:t>Предоставляется компаниям для приобретения коммерческой недвижимости.</w:t>
            </w:r>
          </w:p>
        </w:tc>
      </w:tr>
    </w:tbl>
    <w:p w:rsidR="00EC3A43" w:rsidRPr="00456692" w:rsidRDefault="00EC3A43" w:rsidP="002D450B">
      <w:pPr>
        <w:rPr>
          <w:sz w:val="28"/>
          <w:szCs w:val="28"/>
          <w:lang w:eastAsia="ar-SA"/>
        </w:rPr>
      </w:pPr>
      <w:r w:rsidRPr="00456692">
        <w:rPr>
          <w:b/>
          <w:sz w:val="28"/>
          <w:szCs w:val="28"/>
        </w:rPr>
        <w:t xml:space="preserve">  </w:t>
      </w:r>
    </w:p>
    <w:p w:rsidR="00EC3A43" w:rsidRPr="00456692" w:rsidRDefault="00EC3A43" w:rsidP="002D450B">
      <w:pPr>
        <w:rPr>
          <w:lang w:eastAsia="ar-SA"/>
        </w:rPr>
      </w:pPr>
    </w:p>
    <w:p w:rsidR="00EC3A43" w:rsidRPr="00456692" w:rsidRDefault="00EC3A43" w:rsidP="00F07F2B">
      <w:pPr>
        <w:contextualSpacing/>
        <w:jc w:val="both"/>
        <w:rPr>
          <w:rStyle w:val="af2"/>
          <w:bCs/>
          <w:sz w:val="28"/>
          <w:szCs w:val="28"/>
        </w:rPr>
      </w:pPr>
      <w:r w:rsidRPr="00456692">
        <w:rPr>
          <w:rStyle w:val="af2"/>
          <w:bCs/>
          <w:sz w:val="28"/>
          <w:szCs w:val="28"/>
        </w:rPr>
        <w:t>18. Установите соответствие между банковским термином и его определением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8"/>
        <w:gridCol w:w="6600"/>
      </w:tblGrid>
      <w:tr w:rsidR="00EC3A43" w:rsidRPr="00456692" w:rsidTr="00456692">
        <w:tc>
          <w:tcPr>
            <w:tcW w:w="3308" w:type="dxa"/>
          </w:tcPr>
          <w:p w:rsidR="00EC3A43" w:rsidRPr="00456692" w:rsidRDefault="00EC3A43" w:rsidP="00C50E53">
            <w:pPr>
              <w:jc w:val="center"/>
              <w:rPr>
                <w:b/>
                <w:lang w:eastAsia="en-US"/>
              </w:rPr>
            </w:pPr>
            <w:r w:rsidRPr="00456692">
              <w:rPr>
                <w:b/>
                <w:lang w:eastAsia="en-US"/>
              </w:rPr>
              <w:t>Термин</w:t>
            </w:r>
          </w:p>
        </w:tc>
        <w:tc>
          <w:tcPr>
            <w:tcW w:w="6600" w:type="dxa"/>
          </w:tcPr>
          <w:p w:rsidR="00EC3A43" w:rsidRPr="00456692" w:rsidRDefault="00EC3A43" w:rsidP="00C50E53">
            <w:pPr>
              <w:jc w:val="center"/>
              <w:rPr>
                <w:b/>
                <w:lang w:eastAsia="en-US"/>
              </w:rPr>
            </w:pPr>
            <w:r w:rsidRPr="00456692">
              <w:rPr>
                <w:b/>
                <w:lang w:eastAsia="en-US"/>
              </w:rPr>
              <w:t>Определение</w:t>
            </w:r>
          </w:p>
        </w:tc>
      </w:tr>
      <w:tr w:rsidR="00EC3A43" w:rsidRPr="00456692" w:rsidTr="00456692">
        <w:trPr>
          <w:trHeight w:val="197"/>
        </w:trPr>
        <w:tc>
          <w:tcPr>
            <w:tcW w:w="3308" w:type="dxa"/>
          </w:tcPr>
          <w:p w:rsidR="00EC3A43" w:rsidRPr="00456692" w:rsidRDefault="00EC3A43" w:rsidP="00C50E53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456692">
              <w:rPr>
                <w:rStyle w:val="af2"/>
                <w:bCs/>
                <w:sz w:val="28"/>
                <w:szCs w:val="28"/>
              </w:rPr>
              <w:t>1.</w:t>
            </w:r>
            <w:r w:rsidRPr="00456692">
              <w:rPr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456692">
              <w:rPr>
                <w:b/>
                <w:bCs/>
                <w:sz w:val="28"/>
                <w:szCs w:val="28"/>
              </w:rPr>
              <w:t>кцепт</w:t>
            </w:r>
          </w:p>
        </w:tc>
        <w:tc>
          <w:tcPr>
            <w:tcW w:w="6600" w:type="dxa"/>
          </w:tcPr>
          <w:p w:rsidR="00EC3A43" w:rsidRPr="00456692" w:rsidRDefault="00EC3A43" w:rsidP="00C50E53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 xml:space="preserve">а) </w:t>
            </w:r>
            <w:r w:rsidRPr="00456692">
              <w:rPr>
                <w:sz w:val="28"/>
                <w:szCs w:val="28"/>
              </w:rPr>
              <w:t>суммарные затраты заёмщика по исполнению обязательств в рамках кредитного договора</w:t>
            </w:r>
            <w:r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 xml:space="preserve"> </w:t>
            </w:r>
          </w:p>
        </w:tc>
      </w:tr>
      <w:tr w:rsidR="00EC3A43" w:rsidRPr="00456692" w:rsidTr="00456692">
        <w:trPr>
          <w:trHeight w:val="197"/>
        </w:trPr>
        <w:tc>
          <w:tcPr>
            <w:tcW w:w="3308" w:type="dxa"/>
          </w:tcPr>
          <w:p w:rsidR="00EC3A43" w:rsidRPr="00456692" w:rsidRDefault="00EC3A43" w:rsidP="00C50E53">
            <w:pPr>
              <w:contextualSpacing/>
              <w:jc w:val="both"/>
              <w:rPr>
                <w:rStyle w:val="af2"/>
                <w:b w:val="0"/>
                <w:bCs/>
                <w:sz w:val="28"/>
                <w:szCs w:val="28"/>
              </w:rPr>
            </w:pPr>
            <w:r w:rsidRPr="00456692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>2.</w:t>
            </w:r>
            <w:r w:rsidRPr="00456692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Т</w:t>
            </w:r>
            <w:r w:rsidRPr="00456692">
              <w:rPr>
                <w:b/>
                <w:sz w:val="28"/>
                <w:szCs w:val="28"/>
              </w:rPr>
              <w:t>рансакция</w:t>
            </w:r>
          </w:p>
        </w:tc>
        <w:tc>
          <w:tcPr>
            <w:tcW w:w="6600" w:type="dxa"/>
          </w:tcPr>
          <w:p w:rsidR="00EC3A43" w:rsidRPr="00456692" w:rsidRDefault="00EC3A43" w:rsidP="00C50E53">
            <w:pPr>
              <w:contextualSpacing/>
              <w:jc w:val="both"/>
              <w:rPr>
                <w:rStyle w:val="af2"/>
                <w:b w:val="0"/>
                <w:bCs/>
                <w:sz w:val="28"/>
                <w:szCs w:val="28"/>
              </w:rPr>
            </w:pPr>
            <w:r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>б)</w:t>
            </w:r>
            <w:r w:rsidRPr="00456692">
              <w:rPr>
                <w:sz w:val="28"/>
                <w:szCs w:val="28"/>
              </w:rPr>
              <w:t xml:space="preserve"> предложение одному или нескольким лицам заключить договор на заранее определенных условиях</w:t>
            </w:r>
          </w:p>
        </w:tc>
      </w:tr>
      <w:tr w:rsidR="00EC3A43" w:rsidRPr="00456692" w:rsidTr="00456692">
        <w:trPr>
          <w:trHeight w:val="197"/>
        </w:trPr>
        <w:tc>
          <w:tcPr>
            <w:tcW w:w="3308" w:type="dxa"/>
          </w:tcPr>
          <w:p w:rsidR="00EC3A43" w:rsidRPr="00456692" w:rsidRDefault="00EC3A43" w:rsidP="00456692">
            <w:pPr>
              <w:contextualSpacing/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456692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>3.</w:t>
            </w:r>
            <w:r w:rsidRPr="00456692">
              <w:rPr>
                <w:rStyle w:val="1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456692">
              <w:rPr>
                <w:b/>
                <w:bCs/>
                <w:sz w:val="28"/>
                <w:szCs w:val="28"/>
              </w:rPr>
              <w:t>нтернет-</w:t>
            </w:r>
            <w:proofErr w:type="spellStart"/>
            <w:r w:rsidRPr="00456692">
              <w:rPr>
                <w:b/>
                <w:bCs/>
                <w:sz w:val="28"/>
                <w:szCs w:val="28"/>
              </w:rPr>
              <w:t>эквайринг</w:t>
            </w:r>
            <w:proofErr w:type="spellEnd"/>
          </w:p>
        </w:tc>
        <w:tc>
          <w:tcPr>
            <w:tcW w:w="6600" w:type="dxa"/>
          </w:tcPr>
          <w:p w:rsidR="00EC3A43" w:rsidRPr="00456692" w:rsidRDefault="00EC3A43" w:rsidP="00C50E53">
            <w:pPr>
              <w:contextualSpacing/>
              <w:jc w:val="both"/>
              <w:rPr>
                <w:rStyle w:val="af2"/>
                <w:b w:val="0"/>
                <w:bCs/>
                <w:sz w:val="28"/>
                <w:szCs w:val="28"/>
              </w:rPr>
            </w:pPr>
            <w:r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 xml:space="preserve">в) </w:t>
            </w:r>
            <w:r w:rsidRPr="00456692">
              <w:rPr>
                <w:sz w:val="28"/>
                <w:szCs w:val="28"/>
              </w:rPr>
              <w:t>логически завершённая банковская операция</w:t>
            </w:r>
          </w:p>
        </w:tc>
      </w:tr>
      <w:tr w:rsidR="00EC3A43" w:rsidRPr="00456692" w:rsidTr="00456692">
        <w:trPr>
          <w:trHeight w:val="197"/>
        </w:trPr>
        <w:tc>
          <w:tcPr>
            <w:tcW w:w="3308" w:type="dxa"/>
          </w:tcPr>
          <w:p w:rsidR="00EC3A43" w:rsidRPr="00456692" w:rsidRDefault="00EC3A43" w:rsidP="00C50E53">
            <w:pPr>
              <w:contextualSpacing/>
              <w:jc w:val="both"/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>4. О</w:t>
            </w:r>
            <w:r w:rsidRPr="00456692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>ферта</w:t>
            </w:r>
          </w:p>
        </w:tc>
        <w:tc>
          <w:tcPr>
            <w:tcW w:w="6600" w:type="dxa"/>
          </w:tcPr>
          <w:p w:rsidR="00EC3A43" w:rsidRPr="00456692" w:rsidRDefault="00EC3A43" w:rsidP="00C50E53">
            <w:pPr>
              <w:spacing w:before="100" w:beforeAutospacing="1" w:after="100" w:afterAutospacing="1"/>
              <w:rPr>
                <w:rStyle w:val="rvts17"/>
                <w:sz w:val="28"/>
                <w:szCs w:val="28"/>
              </w:rPr>
            </w:pPr>
            <w:r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 xml:space="preserve">г) </w:t>
            </w:r>
            <w:r w:rsidRPr="00456692">
              <w:rPr>
                <w:sz w:val="28"/>
                <w:szCs w:val="28"/>
              </w:rPr>
              <w:t xml:space="preserve">механизм осуществления безналичной оплаты покупок банковскими картами через интернет </w:t>
            </w:r>
          </w:p>
        </w:tc>
      </w:tr>
      <w:tr w:rsidR="00EC3A43" w:rsidRPr="00456692" w:rsidTr="00456692">
        <w:tc>
          <w:tcPr>
            <w:tcW w:w="3308" w:type="dxa"/>
          </w:tcPr>
          <w:p w:rsidR="00EC3A43" w:rsidRPr="00456692" w:rsidRDefault="00EC3A43" w:rsidP="00C50E53">
            <w:pPr>
              <w:contextualSpacing/>
              <w:jc w:val="both"/>
              <w:rPr>
                <w:rStyle w:val="af2"/>
                <w:b w:val="0"/>
                <w:bCs/>
                <w:sz w:val="28"/>
                <w:szCs w:val="28"/>
              </w:rPr>
            </w:pPr>
            <w:r w:rsidRPr="00456692">
              <w:rPr>
                <w:rStyle w:val="rvts56"/>
                <w:b/>
                <w:bCs/>
                <w:sz w:val="28"/>
                <w:szCs w:val="28"/>
                <w:bdr w:val="none" w:sz="0" w:space="0" w:color="auto" w:frame="1"/>
              </w:rPr>
              <w:t>….</w:t>
            </w:r>
          </w:p>
          <w:p w:rsidR="00EC3A43" w:rsidRPr="00456692" w:rsidRDefault="00EC3A43" w:rsidP="00C50E5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00" w:type="dxa"/>
          </w:tcPr>
          <w:p w:rsidR="00EC3A43" w:rsidRPr="00456692" w:rsidRDefault="002B0A33" w:rsidP="00C50E53">
            <w:pPr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rStyle w:val="rvts17"/>
                <w:sz w:val="28"/>
                <w:szCs w:val="28"/>
                <w:bdr w:val="none" w:sz="0" w:space="0" w:color="auto" w:frame="1"/>
              </w:rPr>
              <w:t xml:space="preserve">д) согласие плательщика на </w:t>
            </w:r>
            <w:r w:rsidR="00EC3A43" w:rsidRPr="00456692">
              <w:rPr>
                <w:rStyle w:val="rvts17"/>
                <w:sz w:val="28"/>
                <w:szCs w:val="28"/>
                <w:bdr w:val="none" w:sz="0" w:space="0" w:color="auto" w:frame="1"/>
              </w:rPr>
              <w:t>оплату денежных и товарных документов</w:t>
            </w:r>
          </w:p>
        </w:tc>
      </w:tr>
    </w:tbl>
    <w:p w:rsidR="00EC3A43" w:rsidRPr="00456692" w:rsidRDefault="00EC3A43" w:rsidP="00F07F2B">
      <w:pPr>
        <w:pStyle w:val="book-paragraph"/>
        <w:shd w:val="clear" w:color="auto" w:fill="FFFFFF"/>
        <w:spacing w:before="0" w:beforeAutospacing="0" w:after="0" w:afterAutospacing="0"/>
        <w:contextualSpacing/>
        <w:jc w:val="both"/>
        <w:rPr>
          <w:b/>
          <w:sz w:val="28"/>
          <w:szCs w:val="28"/>
          <w:u w:val="single"/>
        </w:rPr>
      </w:pPr>
    </w:p>
    <w:p w:rsidR="00EC3A43" w:rsidRPr="00456692" w:rsidRDefault="00EC3A43" w:rsidP="005309CE">
      <w:pPr>
        <w:jc w:val="both"/>
        <w:rPr>
          <w:sz w:val="28"/>
          <w:szCs w:val="28"/>
        </w:rPr>
      </w:pPr>
      <w:bookmarkStart w:id="2" w:name="2.2.3._Задания__на_соответствие.__Требов"/>
      <w:bookmarkEnd w:id="2"/>
      <w:r w:rsidRPr="00456692">
        <w:rPr>
          <w:sz w:val="28"/>
          <w:szCs w:val="28"/>
        </w:rPr>
        <w:t xml:space="preserve">4. Текст вопроса </w:t>
      </w:r>
      <w:r w:rsidRPr="00456692">
        <w:rPr>
          <w:b/>
          <w:sz w:val="28"/>
          <w:szCs w:val="28"/>
          <w:u w:val="single"/>
        </w:rPr>
        <w:t>на установление последовательности</w:t>
      </w:r>
      <w:r w:rsidRPr="00456692">
        <w:rPr>
          <w:sz w:val="28"/>
          <w:szCs w:val="28"/>
        </w:rPr>
        <w:t>:</w:t>
      </w:r>
    </w:p>
    <w:p w:rsidR="00EC3A43" w:rsidRPr="00456692" w:rsidRDefault="00EC3A43" w:rsidP="005309CE">
      <w:pPr>
        <w:jc w:val="both"/>
        <w:rPr>
          <w:sz w:val="28"/>
          <w:szCs w:val="28"/>
        </w:rPr>
      </w:pPr>
    </w:p>
    <w:p w:rsidR="00EC3A43" w:rsidRPr="00456692" w:rsidRDefault="00EC3A43" w:rsidP="00F07F2B">
      <w:pPr>
        <w:jc w:val="both"/>
        <w:rPr>
          <w:b/>
          <w:sz w:val="28"/>
          <w:szCs w:val="28"/>
        </w:rPr>
      </w:pPr>
      <w:r w:rsidRPr="00456692">
        <w:rPr>
          <w:b/>
          <w:sz w:val="28"/>
          <w:szCs w:val="28"/>
        </w:rPr>
        <w:t xml:space="preserve">19. Расположите  в порядке, принятом Банком России, группы статистических  данных о кредитовании в России 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  <w:r w:rsidRPr="00456692">
        <w:rPr>
          <w:sz w:val="28"/>
          <w:szCs w:val="28"/>
        </w:rPr>
        <w:t>а) статистика кредитования физических лиц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  <w:r w:rsidRPr="00456692">
        <w:rPr>
          <w:sz w:val="28"/>
          <w:szCs w:val="28"/>
        </w:rPr>
        <w:t>б) статистика кредитования субъектов среднего предпринимательства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  <w:r w:rsidRPr="00456692">
        <w:rPr>
          <w:sz w:val="28"/>
          <w:szCs w:val="28"/>
        </w:rPr>
        <w:t>в) статистика кредитования юридических лиц и индивидуальных предпринимателей 30-ю крупнейшими российскими банками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  <w:r w:rsidRPr="00456692">
        <w:rPr>
          <w:sz w:val="28"/>
          <w:szCs w:val="28"/>
        </w:rPr>
        <w:t>г) статистика кредитования субъектов малого предпринимательства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  <w:r w:rsidRPr="00456692">
        <w:rPr>
          <w:sz w:val="28"/>
          <w:szCs w:val="28"/>
        </w:rPr>
        <w:t>д) общая статистика</w:t>
      </w:r>
      <w:r w:rsidRPr="00456692">
        <w:rPr>
          <w:b/>
          <w:sz w:val="28"/>
          <w:szCs w:val="28"/>
        </w:rPr>
        <w:t xml:space="preserve"> </w:t>
      </w:r>
      <w:r w:rsidRPr="00456692">
        <w:rPr>
          <w:sz w:val="28"/>
          <w:szCs w:val="28"/>
        </w:rPr>
        <w:t xml:space="preserve"> кредитов, выданных юридическим лицам и индивидуальным предпринимателям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2"/>
        <w:gridCol w:w="1696"/>
        <w:gridCol w:w="2200"/>
        <w:gridCol w:w="1900"/>
        <w:gridCol w:w="1900"/>
      </w:tblGrid>
      <w:tr w:rsidR="00EC3A43" w:rsidRPr="00456692" w:rsidTr="00C50E53">
        <w:tc>
          <w:tcPr>
            <w:tcW w:w="2012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  <w:r w:rsidRPr="004566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96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  <w:r w:rsidRPr="0045669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  <w:r w:rsidRPr="0045669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  <w:r w:rsidRPr="0045669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  <w:r w:rsidRPr="00456692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EC3A43" w:rsidRPr="00456692" w:rsidTr="00C50E53">
        <w:tc>
          <w:tcPr>
            <w:tcW w:w="2012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C3A43" w:rsidRPr="00456692" w:rsidRDefault="00EC3A43" w:rsidP="00F07F2B">
      <w:pPr>
        <w:jc w:val="both"/>
        <w:rPr>
          <w:b/>
          <w:sz w:val="28"/>
          <w:szCs w:val="28"/>
        </w:rPr>
      </w:pPr>
    </w:p>
    <w:p w:rsidR="00EC3A43" w:rsidRPr="00456692" w:rsidRDefault="00EC3A43" w:rsidP="00F07F2B">
      <w:pPr>
        <w:jc w:val="both"/>
        <w:rPr>
          <w:b/>
        </w:rPr>
      </w:pPr>
    </w:p>
    <w:p w:rsidR="00EC3A43" w:rsidRPr="00456692" w:rsidRDefault="00EC3A43" w:rsidP="00F07F2B">
      <w:pPr>
        <w:jc w:val="both"/>
        <w:rPr>
          <w:b/>
          <w:sz w:val="28"/>
          <w:szCs w:val="28"/>
        </w:rPr>
      </w:pPr>
      <w:r w:rsidRPr="00456692">
        <w:rPr>
          <w:b/>
          <w:sz w:val="28"/>
          <w:szCs w:val="28"/>
        </w:rPr>
        <w:t>20. Расположите в хронологическом порядке этапы получения кредита индивидуальным предпринимателем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  <w:r w:rsidRPr="00456692">
        <w:rPr>
          <w:sz w:val="28"/>
          <w:szCs w:val="28"/>
        </w:rPr>
        <w:t>а) подать заявку и предоставить банку полный пакет документов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  <w:r w:rsidRPr="00456692">
        <w:rPr>
          <w:sz w:val="28"/>
          <w:szCs w:val="28"/>
        </w:rPr>
        <w:t xml:space="preserve">б) оформить залог 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  <w:r w:rsidRPr="00456692">
        <w:rPr>
          <w:sz w:val="28"/>
          <w:szCs w:val="28"/>
        </w:rPr>
        <w:t xml:space="preserve">в) зарегистрировать и поставить на </w:t>
      </w:r>
      <w:proofErr w:type="gramStart"/>
      <w:r w:rsidRPr="00456692">
        <w:rPr>
          <w:sz w:val="28"/>
          <w:szCs w:val="28"/>
        </w:rPr>
        <w:t>налоговой</w:t>
      </w:r>
      <w:proofErr w:type="gramEnd"/>
      <w:r w:rsidRPr="00456692">
        <w:rPr>
          <w:sz w:val="28"/>
          <w:szCs w:val="28"/>
        </w:rPr>
        <w:t xml:space="preserve"> учет </w:t>
      </w:r>
      <w:r w:rsidRPr="00456692">
        <w:rPr>
          <w:bCs/>
          <w:sz w:val="28"/>
          <w:szCs w:val="28"/>
        </w:rPr>
        <w:t>ИП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  <w:r w:rsidRPr="00456692">
        <w:rPr>
          <w:sz w:val="28"/>
          <w:szCs w:val="28"/>
        </w:rPr>
        <w:t>г)</w:t>
      </w:r>
      <w:r w:rsidRPr="00456692">
        <w:rPr>
          <w:bCs/>
          <w:sz w:val="28"/>
          <w:szCs w:val="28"/>
        </w:rPr>
        <w:t xml:space="preserve"> получить</w:t>
      </w:r>
      <w:r w:rsidRPr="00456692">
        <w:rPr>
          <w:sz w:val="28"/>
          <w:szCs w:val="28"/>
        </w:rPr>
        <w:t xml:space="preserve"> деньги 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  <w:r w:rsidRPr="00456692">
        <w:rPr>
          <w:sz w:val="28"/>
          <w:szCs w:val="28"/>
        </w:rPr>
        <w:t>д) выбрать программу кредитования</w:t>
      </w:r>
    </w:p>
    <w:p w:rsidR="00EC3A43" w:rsidRPr="00456692" w:rsidRDefault="00EC3A43" w:rsidP="00F07F2B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12"/>
        <w:gridCol w:w="1696"/>
        <w:gridCol w:w="2200"/>
        <w:gridCol w:w="1900"/>
        <w:gridCol w:w="1900"/>
      </w:tblGrid>
      <w:tr w:rsidR="00EC3A43" w:rsidRPr="00456692" w:rsidTr="00C50E53">
        <w:tc>
          <w:tcPr>
            <w:tcW w:w="2012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  <w:r w:rsidRPr="004566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96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  <w:r w:rsidRPr="0045669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  <w:r w:rsidRPr="0045669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  <w:r w:rsidRPr="0045669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  <w:r w:rsidRPr="00456692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EC3A43" w:rsidRPr="00456692" w:rsidTr="00C50E53">
        <w:tc>
          <w:tcPr>
            <w:tcW w:w="2012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0" w:type="dxa"/>
          </w:tcPr>
          <w:p w:rsidR="00EC3A43" w:rsidRPr="00456692" w:rsidRDefault="00EC3A43" w:rsidP="00C50E5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C3A43" w:rsidRPr="00456692" w:rsidRDefault="00EC3A43" w:rsidP="00F07F2B">
      <w:pPr>
        <w:jc w:val="both"/>
        <w:rPr>
          <w:b/>
          <w:sz w:val="28"/>
          <w:szCs w:val="28"/>
        </w:rPr>
      </w:pPr>
    </w:p>
    <w:p w:rsidR="00EC3A43" w:rsidRPr="00456692" w:rsidRDefault="00EC3A43" w:rsidP="005309CE">
      <w:pPr>
        <w:jc w:val="center"/>
        <w:rPr>
          <w:b/>
          <w:sz w:val="28"/>
          <w:szCs w:val="28"/>
        </w:rPr>
      </w:pPr>
      <w:r w:rsidRPr="00456692">
        <w:rPr>
          <w:b/>
          <w:sz w:val="28"/>
          <w:szCs w:val="28"/>
        </w:rPr>
        <w:t>Ключи к тестовым заданиям  по компетенции «УК-10»</w:t>
      </w:r>
    </w:p>
    <w:p w:rsidR="00EC3A43" w:rsidRPr="00002FB6" w:rsidRDefault="00EC3A43" w:rsidP="005309CE">
      <w:pPr>
        <w:ind w:left="360"/>
        <w:rPr>
          <w:b/>
          <w:color w:val="FF0000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4800"/>
        <w:gridCol w:w="1300"/>
        <w:gridCol w:w="3081"/>
      </w:tblGrid>
      <w:tr w:rsidR="00EC3A43" w:rsidRPr="003C1ED6" w:rsidTr="00184E0E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48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0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EC3A43" w:rsidRPr="003C1ED6" w:rsidTr="00184E0E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4800" w:type="dxa"/>
            <w:tcBorders>
              <w:top w:val="double" w:sz="4" w:space="0" w:color="auto"/>
              <w:right w:val="double" w:sz="4" w:space="0" w:color="auto"/>
            </w:tcBorders>
          </w:tcPr>
          <w:p w:rsidR="00EC3A43" w:rsidRPr="00456692" w:rsidRDefault="00EC3A43" w:rsidP="004566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6692">
              <w:rPr>
                <w:sz w:val="28"/>
                <w:szCs w:val="28"/>
              </w:rPr>
              <w:t>возвратность</w:t>
            </w:r>
          </w:p>
        </w:tc>
        <w:tc>
          <w:tcPr>
            <w:tcW w:w="1300" w:type="dxa"/>
            <w:tcBorders>
              <w:top w:val="double" w:sz="4" w:space="0" w:color="auto"/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081" w:type="dxa"/>
            <w:tcBorders>
              <w:top w:val="double" w:sz="4" w:space="0" w:color="auto"/>
              <w:right w:val="double" w:sz="4" w:space="0" w:color="auto"/>
            </w:tcBorders>
          </w:tcPr>
          <w:p w:rsidR="00EC3A43" w:rsidRPr="00772ED7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2ED7">
              <w:rPr>
                <w:sz w:val="28"/>
                <w:szCs w:val="28"/>
              </w:rPr>
              <w:t>кредит</w:t>
            </w:r>
          </w:p>
        </w:tc>
      </w:tr>
      <w:tr w:rsidR="00EC3A43" w:rsidRPr="003C1ED6" w:rsidTr="00456692">
        <w:trPr>
          <w:trHeight w:val="180"/>
        </w:trPr>
        <w:tc>
          <w:tcPr>
            <w:tcW w:w="1309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EC3A43" w:rsidRPr="00456692" w:rsidRDefault="00EC3A43" w:rsidP="00456692">
            <w:pPr>
              <w:tabs>
                <w:tab w:val="left" w:pos="426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456692">
              <w:rPr>
                <w:sz w:val="28"/>
                <w:szCs w:val="28"/>
              </w:rPr>
              <w:t>онкольный</w:t>
            </w:r>
            <w:r w:rsidRPr="00456692">
              <w:rPr>
                <w:bCs/>
                <w:sz w:val="28"/>
                <w:szCs w:val="28"/>
              </w:rPr>
              <w:t xml:space="preserve"> </w:t>
            </w:r>
            <w:r w:rsidRPr="00456692">
              <w:rPr>
                <w:sz w:val="28"/>
                <w:szCs w:val="28"/>
              </w:rPr>
              <w:t>кредит</w:t>
            </w:r>
            <w:r w:rsidRPr="00456692">
              <w:rPr>
                <w:bCs/>
                <w:sz w:val="28"/>
                <w:szCs w:val="28"/>
              </w:rPr>
              <w:t xml:space="preserve">     </w:t>
            </w:r>
          </w:p>
          <w:p w:rsidR="00EC3A43" w:rsidRPr="00456692" w:rsidRDefault="00EC3A43" w:rsidP="004566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EC3A43" w:rsidRPr="00772ED7" w:rsidRDefault="00EC3A43" w:rsidP="0012706B">
            <w:pPr>
              <w:widowControl w:val="0"/>
              <w:autoSpaceDE w:val="0"/>
              <w:autoSpaceDN w:val="0"/>
              <w:adjustRightInd w:val="0"/>
            </w:pPr>
            <w:r w:rsidRPr="00772ED7">
              <w:rPr>
                <w:rStyle w:val="hgkelc"/>
                <w:bCs/>
                <w:sz w:val="28"/>
                <w:szCs w:val="28"/>
              </w:rPr>
              <w:t>депозит</w:t>
            </w:r>
          </w:p>
        </w:tc>
      </w:tr>
      <w:tr w:rsidR="00EC3A43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EC3A43" w:rsidRPr="00456692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6692">
              <w:rPr>
                <w:sz w:val="28"/>
                <w:szCs w:val="28"/>
              </w:rPr>
              <w:t>выдача кредитов юридическим и физическим лицам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EC3A43" w:rsidRPr="00772ED7" w:rsidRDefault="00EC3A43" w:rsidP="0012706B">
            <w:pPr>
              <w:widowControl w:val="0"/>
              <w:autoSpaceDE w:val="0"/>
              <w:autoSpaceDN w:val="0"/>
              <w:adjustRightInd w:val="0"/>
            </w:pPr>
            <w:r w:rsidRPr="00772ED7">
              <w:rPr>
                <w:sz w:val="28"/>
                <w:szCs w:val="28"/>
              </w:rPr>
              <w:t>аккредитив</w:t>
            </w:r>
          </w:p>
        </w:tc>
      </w:tr>
      <w:tr w:rsidR="00EC3A43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EC3A43" w:rsidRPr="00456692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6692">
              <w:rPr>
                <w:sz w:val="28"/>
                <w:szCs w:val="28"/>
              </w:rPr>
              <w:t>платежное поручение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EC3A43" w:rsidRPr="00772ED7" w:rsidRDefault="00EC3A43" w:rsidP="0012706B">
            <w:pPr>
              <w:widowControl w:val="0"/>
              <w:autoSpaceDE w:val="0"/>
              <w:autoSpaceDN w:val="0"/>
              <w:adjustRightInd w:val="0"/>
            </w:pPr>
            <w:r w:rsidRPr="00772ED7">
              <w:rPr>
                <w:sz w:val="28"/>
                <w:szCs w:val="28"/>
              </w:rPr>
              <w:t>опцион</w:t>
            </w:r>
          </w:p>
        </w:tc>
      </w:tr>
      <w:tr w:rsidR="00EC3A43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EC3A43" w:rsidRPr="00456692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акцепт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EC3A43" w:rsidRPr="00772ED7" w:rsidRDefault="00EC3A43" w:rsidP="0012706B">
            <w:pPr>
              <w:widowControl w:val="0"/>
              <w:autoSpaceDE w:val="0"/>
              <w:autoSpaceDN w:val="0"/>
              <w:adjustRightInd w:val="0"/>
            </w:pPr>
            <w:r w:rsidRPr="00772ED7">
              <w:rPr>
                <w:sz w:val="28"/>
                <w:szCs w:val="28"/>
              </w:rPr>
              <w:t>форвард</w:t>
            </w:r>
          </w:p>
        </w:tc>
      </w:tr>
      <w:tr w:rsidR="00EC3A43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EC3A43" w:rsidRPr="00456692" w:rsidRDefault="00EC3A43" w:rsidP="00456692">
            <w:pPr>
              <w:shd w:val="clear" w:color="auto" w:fill="FFFFFF"/>
              <w:tabs>
                <w:tab w:val="left" w:pos="426"/>
                <w:tab w:val="left" w:pos="523"/>
                <w:tab w:val="left" w:pos="993"/>
              </w:tabs>
              <w:ind w:right="669"/>
              <w:jc w:val="both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специальными законами РФ</w:t>
            </w:r>
          </w:p>
          <w:p w:rsidR="00EC3A43" w:rsidRPr="00456692" w:rsidRDefault="00EC3A43" w:rsidP="00456692">
            <w:pPr>
              <w:shd w:val="clear" w:color="auto" w:fill="FFFFFF"/>
              <w:tabs>
                <w:tab w:val="left" w:pos="426"/>
                <w:tab w:val="left" w:pos="523"/>
                <w:tab w:val="left" w:pos="993"/>
              </w:tabs>
              <w:ind w:right="669"/>
              <w:jc w:val="both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нормативными актами ЦБ  РФ</w:t>
            </w:r>
          </w:p>
          <w:p w:rsidR="00EC3A43" w:rsidRPr="00456692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уставом коммерческого банка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EC3A43" w:rsidRPr="003421D8" w:rsidRDefault="00EC3A43" w:rsidP="0012706B">
            <w:pPr>
              <w:widowControl w:val="0"/>
              <w:autoSpaceDE w:val="0"/>
              <w:autoSpaceDN w:val="0"/>
              <w:adjustRightInd w:val="0"/>
            </w:pPr>
            <w:r w:rsidRPr="00772ED7">
              <w:rPr>
                <w:sz w:val="28"/>
                <w:szCs w:val="28"/>
              </w:rPr>
              <w:t>1-б 2-а 3-д 4-в</w:t>
            </w:r>
          </w:p>
        </w:tc>
      </w:tr>
      <w:tr w:rsidR="00EC3A43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EC3A43" w:rsidRPr="00456692" w:rsidRDefault="00EC3A43" w:rsidP="00772ED7">
            <w:pPr>
              <w:shd w:val="clear" w:color="auto" w:fill="FFFFFF"/>
              <w:tabs>
                <w:tab w:val="left" w:pos="426"/>
                <w:tab w:val="left" w:pos="490"/>
                <w:tab w:val="left" w:pos="993"/>
                <w:tab w:val="left" w:pos="3590"/>
              </w:tabs>
              <w:ind w:right="669"/>
              <w:jc w:val="both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филиалам предприятий</w:t>
            </w:r>
            <w:r w:rsidRPr="00456692">
              <w:rPr>
                <w:color w:val="000000"/>
                <w:sz w:val="28"/>
                <w:szCs w:val="28"/>
              </w:rPr>
              <w:tab/>
            </w:r>
          </w:p>
          <w:p w:rsidR="00EC3A43" w:rsidRPr="00456692" w:rsidRDefault="00EC3A43" w:rsidP="00772ED7">
            <w:pPr>
              <w:shd w:val="clear" w:color="auto" w:fill="FFFFFF"/>
              <w:tabs>
                <w:tab w:val="left" w:pos="426"/>
                <w:tab w:val="left" w:pos="490"/>
                <w:tab w:val="left" w:pos="993"/>
              </w:tabs>
              <w:ind w:right="669"/>
              <w:jc w:val="both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  <w:p w:rsidR="00EC3A43" w:rsidRPr="00456692" w:rsidRDefault="00EC3A43" w:rsidP="00772E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финансовым организациям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EC3A43" w:rsidRPr="00772ED7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2ED7">
              <w:rPr>
                <w:sz w:val="28"/>
                <w:szCs w:val="28"/>
              </w:rPr>
              <w:t>1-г</w:t>
            </w:r>
            <w:r w:rsidRPr="00772ED7">
              <w:rPr>
                <w:sz w:val="28"/>
                <w:szCs w:val="28"/>
                <w:lang w:eastAsia="en-US"/>
              </w:rPr>
              <w:t xml:space="preserve">   2-в   3-б   4-а</w:t>
            </w:r>
            <w:r w:rsidRPr="00772ED7">
              <w:rPr>
                <w:sz w:val="28"/>
                <w:szCs w:val="28"/>
              </w:rPr>
              <w:t xml:space="preserve">  </w:t>
            </w:r>
          </w:p>
        </w:tc>
      </w:tr>
      <w:tr w:rsidR="00EC3A43" w:rsidRPr="003C1ED6" w:rsidTr="00772ED7">
        <w:trPr>
          <w:trHeight w:val="259"/>
        </w:trPr>
        <w:tc>
          <w:tcPr>
            <w:tcW w:w="1309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lastRenderedPageBreak/>
              <w:t>8.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EC3A43" w:rsidRPr="00456692" w:rsidRDefault="00EC3A43" w:rsidP="00772ED7">
            <w:pPr>
              <w:shd w:val="clear" w:color="auto" w:fill="FFFFFF"/>
              <w:tabs>
                <w:tab w:val="left" w:pos="426"/>
                <w:tab w:val="left" w:pos="485"/>
                <w:tab w:val="left" w:pos="993"/>
              </w:tabs>
              <w:ind w:right="669"/>
              <w:jc w:val="both"/>
              <w:rPr>
                <w:color w:val="000000"/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инкассация денежных средств</w:t>
            </w:r>
          </w:p>
          <w:p w:rsidR="00EC3A43" w:rsidRPr="00456692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выдача банковских гарантий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EC3A43" w:rsidRPr="00772ED7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2ED7">
              <w:rPr>
                <w:sz w:val="28"/>
                <w:szCs w:val="28"/>
              </w:rPr>
              <w:t>1-д</w:t>
            </w:r>
            <w:r w:rsidRPr="00772ED7">
              <w:rPr>
                <w:sz w:val="28"/>
                <w:szCs w:val="28"/>
                <w:lang w:eastAsia="en-US"/>
              </w:rPr>
              <w:t xml:space="preserve">  2-в  3-г   4-б</w:t>
            </w:r>
          </w:p>
        </w:tc>
      </w:tr>
      <w:tr w:rsidR="00EC3A43" w:rsidRPr="003C1ED6" w:rsidTr="00184E0E">
        <w:tc>
          <w:tcPr>
            <w:tcW w:w="1309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EC3A43" w:rsidRPr="00456692" w:rsidRDefault="00EC3A43" w:rsidP="00772ED7">
            <w:pPr>
              <w:shd w:val="clear" w:color="auto" w:fill="FFFFFF"/>
              <w:tabs>
                <w:tab w:val="left" w:pos="426"/>
                <w:tab w:val="left" w:pos="523"/>
                <w:tab w:val="left" w:pos="993"/>
              </w:tabs>
              <w:ind w:right="-1"/>
              <w:jc w:val="both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прием депозитных вкладов</w:t>
            </w:r>
          </w:p>
          <w:p w:rsidR="00EC3A43" w:rsidRPr="00456692" w:rsidRDefault="00EC3A43" w:rsidP="00772ED7">
            <w:pPr>
              <w:shd w:val="clear" w:color="auto" w:fill="FFFFFF"/>
              <w:tabs>
                <w:tab w:val="left" w:pos="426"/>
                <w:tab w:val="left" w:pos="523"/>
                <w:tab w:val="left" w:pos="993"/>
              </w:tabs>
              <w:ind w:right="-1"/>
              <w:jc w:val="both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выпуск облигаций</w:t>
            </w:r>
          </w:p>
          <w:p w:rsidR="00EC3A43" w:rsidRPr="00456692" w:rsidRDefault="00EC3A43" w:rsidP="00772ED7">
            <w:pPr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финансовые обязательства перед другими банками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EC3A43" w:rsidRPr="00772ED7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2ED7">
              <w:rPr>
                <w:sz w:val="28"/>
                <w:szCs w:val="28"/>
              </w:rPr>
              <w:t>1-</w:t>
            </w:r>
            <w:r w:rsidRPr="00772ED7">
              <w:rPr>
                <w:sz w:val="28"/>
                <w:szCs w:val="28"/>
                <w:lang w:eastAsia="en-US"/>
              </w:rPr>
              <w:t>д  2-в  3-б</w:t>
            </w:r>
            <w:r w:rsidRPr="00772ED7">
              <w:rPr>
                <w:sz w:val="28"/>
                <w:szCs w:val="28"/>
              </w:rPr>
              <w:t xml:space="preserve"> </w:t>
            </w:r>
            <w:r w:rsidRPr="00772ED7">
              <w:rPr>
                <w:sz w:val="28"/>
                <w:szCs w:val="28"/>
                <w:lang w:eastAsia="en-US"/>
              </w:rPr>
              <w:t xml:space="preserve"> 4-</w:t>
            </w:r>
            <w:r w:rsidRPr="00772ED7">
              <w:rPr>
                <w:sz w:val="28"/>
                <w:szCs w:val="28"/>
              </w:rPr>
              <w:t xml:space="preserve">г  5-д  </w:t>
            </w:r>
          </w:p>
        </w:tc>
      </w:tr>
      <w:tr w:rsidR="00EC3A43" w:rsidRPr="003C1ED6" w:rsidTr="00772ED7">
        <w:trPr>
          <w:trHeight w:val="365"/>
        </w:trPr>
        <w:tc>
          <w:tcPr>
            <w:tcW w:w="1309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4800" w:type="dxa"/>
            <w:tcBorders>
              <w:right w:val="double" w:sz="4" w:space="0" w:color="auto"/>
            </w:tcBorders>
          </w:tcPr>
          <w:p w:rsidR="00EC3A43" w:rsidRPr="00456692" w:rsidRDefault="00EC3A43" w:rsidP="00772ED7">
            <w:pPr>
              <w:widowControl w:val="0"/>
              <w:shd w:val="clear" w:color="auto" w:fill="FFFFFF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ind w:right="669"/>
              <w:jc w:val="both"/>
              <w:rPr>
                <w:color w:val="000000"/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банковская гарантия</w:t>
            </w:r>
          </w:p>
          <w:p w:rsidR="00EC3A43" w:rsidRPr="00456692" w:rsidRDefault="00EC3A43" w:rsidP="00772ED7">
            <w:pPr>
              <w:widowControl w:val="0"/>
              <w:shd w:val="clear" w:color="auto" w:fill="FFFFFF"/>
              <w:tabs>
                <w:tab w:val="left" w:pos="426"/>
                <w:tab w:val="left" w:pos="993"/>
              </w:tabs>
              <w:autoSpaceDE w:val="0"/>
              <w:autoSpaceDN w:val="0"/>
              <w:adjustRightInd w:val="0"/>
              <w:ind w:right="669"/>
              <w:jc w:val="both"/>
              <w:rPr>
                <w:color w:val="000000"/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поручительство третьих лиц</w:t>
            </w:r>
          </w:p>
          <w:p w:rsidR="00EC3A43" w:rsidRPr="00456692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6692">
              <w:rPr>
                <w:color w:val="000000"/>
                <w:sz w:val="28"/>
                <w:szCs w:val="28"/>
              </w:rPr>
              <w:t>неустойка</w:t>
            </w:r>
          </w:p>
        </w:tc>
        <w:tc>
          <w:tcPr>
            <w:tcW w:w="1300" w:type="dxa"/>
            <w:tcBorders>
              <w:left w:val="double" w:sz="4" w:space="0" w:color="auto"/>
            </w:tcBorders>
          </w:tcPr>
          <w:p w:rsidR="00EC3A43" w:rsidRPr="003C1ED6" w:rsidRDefault="00EC3A43" w:rsidP="001270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081" w:type="dxa"/>
            <w:tcBorders>
              <w:right w:val="double" w:sz="4" w:space="0" w:color="auto"/>
            </w:tcBorders>
          </w:tcPr>
          <w:p w:rsidR="00EC3A43" w:rsidRPr="00772ED7" w:rsidRDefault="00EC3A43" w:rsidP="0012706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2ED7">
              <w:rPr>
                <w:sz w:val="28"/>
                <w:szCs w:val="28"/>
              </w:rPr>
              <w:t xml:space="preserve">1-д </w:t>
            </w:r>
            <w:r w:rsidRPr="00772ED7">
              <w:rPr>
                <w:sz w:val="28"/>
                <w:szCs w:val="28"/>
                <w:lang w:eastAsia="en-US"/>
              </w:rPr>
              <w:t xml:space="preserve"> 2-в  3-</w:t>
            </w:r>
            <w:r w:rsidRPr="00772ED7">
              <w:rPr>
                <w:sz w:val="28"/>
                <w:szCs w:val="28"/>
              </w:rPr>
              <w:t>а</w:t>
            </w:r>
            <w:r w:rsidRPr="00772ED7">
              <w:rPr>
                <w:sz w:val="28"/>
                <w:szCs w:val="28"/>
                <w:lang w:eastAsia="en-US"/>
              </w:rPr>
              <w:t xml:space="preserve">  4-б</w:t>
            </w:r>
            <w:r w:rsidRPr="00772ED7">
              <w:rPr>
                <w:sz w:val="28"/>
                <w:szCs w:val="28"/>
              </w:rPr>
              <w:t xml:space="preserve">  5-г</w:t>
            </w:r>
          </w:p>
        </w:tc>
      </w:tr>
    </w:tbl>
    <w:p w:rsidR="00EC3A43" w:rsidRDefault="00EC3A43" w:rsidP="005309CE">
      <w:pPr>
        <w:rPr>
          <w:b/>
          <w:sz w:val="28"/>
          <w:szCs w:val="28"/>
        </w:rPr>
      </w:pPr>
    </w:p>
    <w:p w:rsidR="00EC3A43" w:rsidRDefault="00EC3A43" w:rsidP="00410DE9">
      <w:pPr>
        <w:jc w:val="both"/>
        <w:rPr>
          <w:sz w:val="28"/>
          <w:szCs w:val="28"/>
        </w:rPr>
      </w:pPr>
    </w:p>
    <w:p w:rsidR="00EC3A43" w:rsidRPr="003C66F8" w:rsidRDefault="00EC3A43" w:rsidP="00410DE9">
      <w:pPr>
        <w:jc w:val="both"/>
        <w:rPr>
          <w:sz w:val="28"/>
          <w:szCs w:val="28"/>
        </w:rPr>
      </w:pPr>
    </w:p>
    <w:p w:rsidR="00EC3A43" w:rsidRDefault="00EC3A43" w:rsidP="003C1ED6">
      <w:pPr>
        <w:jc w:val="center"/>
        <w:rPr>
          <w:b/>
        </w:rPr>
      </w:pPr>
    </w:p>
    <w:p w:rsidR="00EC3A43" w:rsidRPr="003C1ED6" w:rsidRDefault="00EC3A43" w:rsidP="003C1ED6">
      <w:pPr>
        <w:jc w:val="center"/>
        <w:rPr>
          <w:b/>
        </w:rPr>
      </w:pPr>
    </w:p>
    <w:sectPr w:rsidR="00EC3A43" w:rsidRPr="003C1ED6" w:rsidSect="001953DB">
      <w:footerReference w:type="default" r:id="rId8"/>
      <w:pgSz w:w="11906" w:h="16838"/>
      <w:pgMar w:top="709" w:right="606" w:bottom="54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E00" w:rsidRDefault="00D32E00" w:rsidP="00843637">
      <w:r>
        <w:separator/>
      </w:r>
    </w:p>
  </w:endnote>
  <w:endnote w:type="continuationSeparator" w:id="0">
    <w:p w:rsidR="00D32E00" w:rsidRDefault="00D32E00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A43" w:rsidRDefault="00D32E0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81A22">
      <w:rPr>
        <w:noProof/>
      </w:rPr>
      <w:t>2</w:t>
    </w:r>
    <w:r>
      <w:rPr>
        <w:noProof/>
      </w:rPr>
      <w:fldChar w:fldCharType="end"/>
    </w:r>
  </w:p>
  <w:p w:rsidR="00EC3A43" w:rsidRDefault="00EC3A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E00" w:rsidRDefault="00D32E00" w:rsidP="00843637">
      <w:r>
        <w:separator/>
      </w:r>
    </w:p>
  </w:footnote>
  <w:footnote w:type="continuationSeparator" w:id="0">
    <w:p w:rsidR="00D32E00" w:rsidRDefault="00D32E00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77D"/>
    <w:multiLevelType w:val="multilevel"/>
    <w:tmpl w:val="9948D96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</w:rPr>
    </w:lvl>
  </w:abstractNum>
  <w:abstractNum w:abstractNumId="1">
    <w:nsid w:val="049A3D31"/>
    <w:multiLevelType w:val="hybridMultilevel"/>
    <w:tmpl w:val="61FA2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024FF1"/>
    <w:multiLevelType w:val="hybridMultilevel"/>
    <w:tmpl w:val="4F3E778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0C2D419F"/>
    <w:multiLevelType w:val="hybridMultilevel"/>
    <w:tmpl w:val="72361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413AA8"/>
    <w:multiLevelType w:val="hybridMultilevel"/>
    <w:tmpl w:val="77D258CE"/>
    <w:lvl w:ilvl="0" w:tplc="2BFE1E8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1285C4C"/>
    <w:multiLevelType w:val="hybridMultilevel"/>
    <w:tmpl w:val="3600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A32394"/>
    <w:multiLevelType w:val="hybridMultilevel"/>
    <w:tmpl w:val="4504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E921FF"/>
    <w:multiLevelType w:val="hybridMultilevel"/>
    <w:tmpl w:val="C28E5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0244D3B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8D551A"/>
    <w:multiLevelType w:val="hybridMultilevel"/>
    <w:tmpl w:val="C576C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903DEC"/>
    <w:multiLevelType w:val="hybridMultilevel"/>
    <w:tmpl w:val="B0E26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F4654B"/>
    <w:multiLevelType w:val="hybridMultilevel"/>
    <w:tmpl w:val="5C8E2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5C66090"/>
    <w:multiLevelType w:val="hybridMultilevel"/>
    <w:tmpl w:val="6E367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1D1FC2"/>
    <w:multiLevelType w:val="hybridMultilevel"/>
    <w:tmpl w:val="F5A44E84"/>
    <w:name w:val="WW8Num222"/>
    <w:lvl w:ilvl="0" w:tplc="E90897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8986E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3923233D"/>
    <w:multiLevelType w:val="hybridMultilevel"/>
    <w:tmpl w:val="1E6438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6">
    <w:nsid w:val="408A32CB"/>
    <w:multiLevelType w:val="hybridMultilevel"/>
    <w:tmpl w:val="B3AEC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09474C"/>
    <w:multiLevelType w:val="hybridMultilevel"/>
    <w:tmpl w:val="C544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D865A69"/>
    <w:multiLevelType w:val="hybridMultilevel"/>
    <w:tmpl w:val="7A7C4852"/>
    <w:lvl w:ilvl="0" w:tplc="6726B396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9">
    <w:nsid w:val="4E0565BB"/>
    <w:multiLevelType w:val="hybridMultilevel"/>
    <w:tmpl w:val="EA58B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1B554AE"/>
    <w:multiLevelType w:val="hybridMultilevel"/>
    <w:tmpl w:val="C860B49C"/>
    <w:lvl w:ilvl="0" w:tplc="FF4A53BC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>
    <w:nsid w:val="529B5BC9"/>
    <w:multiLevelType w:val="hybridMultilevel"/>
    <w:tmpl w:val="E9CCF11C"/>
    <w:lvl w:ilvl="0" w:tplc="14BE311A">
      <w:start w:val="5"/>
      <w:numFmt w:val="bullet"/>
      <w:lvlText w:val=""/>
      <w:lvlJc w:val="left"/>
      <w:pPr>
        <w:tabs>
          <w:tab w:val="num" w:pos="2869"/>
        </w:tabs>
        <w:ind w:left="28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5D8334BF"/>
    <w:multiLevelType w:val="hybridMultilevel"/>
    <w:tmpl w:val="E564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7B020A7"/>
    <w:multiLevelType w:val="hybridMultilevel"/>
    <w:tmpl w:val="1AF4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8595943"/>
    <w:multiLevelType w:val="hybridMultilevel"/>
    <w:tmpl w:val="86D2872E"/>
    <w:lvl w:ilvl="0" w:tplc="7D4412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96E61BB"/>
    <w:multiLevelType w:val="hybridMultilevel"/>
    <w:tmpl w:val="F3DCFC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2"/>
  </w:num>
  <w:num w:numId="3">
    <w:abstractNumId w:val="13"/>
  </w:num>
  <w:num w:numId="4">
    <w:abstractNumId w:val="12"/>
  </w:num>
  <w:num w:numId="5">
    <w:abstractNumId w:val="14"/>
  </w:num>
  <w:num w:numId="6">
    <w:abstractNumId w:val="3"/>
  </w:num>
  <w:num w:numId="7">
    <w:abstractNumId w:val="1"/>
  </w:num>
  <w:num w:numId="8">
    <w:abstractNumId w:val="9"/>
  </w:num>
  <w:num w:numId="9">
    <w:abstractNumId w:val="10"/>
  </w:num>
  <w:num w:numId="10">
    <w:abstractNumId w:val="16"/>
  </w:num>
  <w:num w:numId="11">
    <w:abstractNumId w:val="7"/>
  </w:num>
  <w:num w:numId="12">
    <w:abstractNumId w:val="5"/>
  </w:num>
  <w:num w:numId="13">
    <w:abstractNumId w:val="25"/>
  </w:num>
  <w:num w:numId="14">
    <w:abstractNumId w:val="21"/>
  </w:num>
  <w:num w:numId="15">
    <w:abstractNumId w:val="11"/>
  </w:num>
  <w:num w:numId="16">
    <w:abstractNumId w:val="0"/>
  </w:num>
  <w:num w:numId="17">
    <w:abstractNumId w:val="6"/>
  </w:num>
  <w:num w:numId="18">
    <w:abstractNumId w:val="2"/>
  </w:num>
  <w:num w:numId="19">
    <w:abstractNumId w:val="24"/>
  </w:num>
  <w:num w:numId="20">
    <w:abstractNumId w:val="19"/>
  </w:num>
  <w:num w:numId="21">
    <w:abstractNumId w:val="20"/>
  </w:num>
  <w:num w:numId="22">
    <w:abstractNumId w:val="15"/>
  </w:num>
  <w:num w:numId="23">
    <w:abstractNumId w:val="4"/>
  </w:num>
  <w:num w:numId="24">
    <w:abstractNumId w:val="17"/>
  </w:num>
  <w:num w:numId="25">
    <w:abstractNumId w:val="23"/>
  </w:num>
  <w:num w:numId="2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9FD"/>
    <w:rsid w:val="00002FB6"/>
    <w:rsid w:val="00004038"/>
    <w:rsid w:val="00005537"/>
    <w:rsid w:val="000060B0"/>
    <w:rsid w:val="00007A5B"/>
    <w:rsid w:val="00026D94"/>
    <w:rsid w:val="00027013"/>
    <w:rsid w:val="0003553A"/>
    <w:rsid w:val="0004616B"/>
    <w:rsid w:val="00046AC3"/>
    <w:rsid w:val="00046B75"/>
    <w:rsid w:val="00047580"/>
    <w:rsid w:val="00052057"/>
    <w:rsid w:val="0005233E"/>
    <w:rsid w:val="00055247"/>
    <w:rsid w:val="000553B4"/>
    <w:rsid w:val="000570D9"/>
    <w:rsid w:val="00061F74"/>
    <w:rsid w:val="0006666D"/>
    <w:rsid w:val="0007041B"/>
    <w:rsid w:val="00071BFD"/>
    <w:rsid w:val="00076BE4"/>
    <w:rsid w:val="000825E3"/>
    <w:rsid w:val="00085114"/>
    <w:rsid w:val="000A056E"/>
    <w:rsid w:val="000A0FDB"/>
    <w:rsid w:val="000A1118"/>
    <w:rsid w:val="000C1181"/>
    <w:rsid w:val="000C4BE2"/>
    <w:rsid w:val="000D2C27"/>
    <w:rsid w:val="000D4FA4"/>
    <w:rsid w:val="000D59AE"/>
    <w:rsid w:val="000E0915"/>
    <w:rsid w:val="000E298A"/>
    <w:rsid w:val="000F0095"/>
    <w:rsid w:val="00100F8F"/>
    <w:rsid w:val="0012092E"/>
    <w:rsid w:val="001248FD"/>
    <w:rsid w:val="0012498C"/>
    <w:rsid w:val="0012706B"/>
    <w:rsid w:val="00131378"/>
    <w:rsid w:val="0013653B"/>
    <w:rsid w:val="00143EBE"/>
    <w:rsid w:val="00147551"/>
    <w:rsid w:val="00150482"/>
    <w:rsid w:val="00167873"/>
    <w:rsid w:val="00172F0A"/>
    <w:rsid w:val="001738D9"/>
    <w:rsid w:val="00180A7D"/>
    <w:rsid w:val="00180D90"/>
    <w:rsid w:val="00181A15"/>
    <w:rsid w:val="00181FB7"/>
    <w:rsid w:val="00184E0E"/>
    <w:rsid w:val="0018728E"/>
    <w:rsid w:val="0019240D"/>
    <w:rsid w:val="00193F86"/>
    <w:rsid w:val="001953DB"/>
    <w:rsid w:val="00197099"/>
    <w:rsid w:val="001A2AB2"/>
    <w:rsid w:val="001A5A36"/>
    <w:rsid w:val="001A6E33"/>
    <w:rsid w:val="001B560B"/>
    <w:rsid w:val="001C040D"/>
    <w:rsid w:val="001C419D"/>
    <w:rsid w:val="001C6D6A"/>
    <w:rsid w:val="001C7538"/>
    <w:rsid w:val="001D79C4"/>
    <w:rsid w:val="001F0EE9"/>
    <w:rsid w:val="001F574E"/>
    <w:rsid w:val="00205953"/>
    <w:rsid w:val="00211EBF"/>
    <w:rsid w:val="00216F4A"/>
    <w:rsid w:val="00217720"/>
    <w:rsid w:val="00220484"/>
    <w:rsid w:val="00222D8C"/>
    <w:rsid w:val="002267A4"/>
    <w:rsid w:val="00231D25"/>
    <w:rsid w:val="00232912"/>
    <w:rsid w:val="00247123"/>
    <w:rsid w:val="00250301"/>
    <w:rsid w:val="00265252"/>
    <w:rsid w:val="00270376"/>
    <w:rsid w:val="00277932"/>
    <w:rsid w:val="0029370C"/>
    <w:rsid w:val="00296782"/>
    <w:rsid w:val="002A1A25"/>
    <w:rsid w:val="002A293A"/>
    <w:rsid w:val="002A3E31"/>
    <w:rsid w:val="002A7A97"/>
    <w:rsid w:val="002A7C86"/>
    <w:rsid w:val="002A7E37"/>
    <w:rsid w:val="002B0A33"/>
    <w:rsid w:val="002B4C4D"/>
    <w:rsid w:val="002B73D5"/>
    <w:rsid w:val="002D44D0"/>
    <w:rsid w:val="002D450B"/>
    <w:rsid w:val="002E61EE"/>
    <w:rsid w:val="002E78A2"/>
    <w:rsid w:val="002F5451"/>
    <w:rsid w:val="00322B39"/>
    <w:rsid w:val="00335626"/>
    <w:rsid w:val="003421D8"/>
    <w:rsid w:val="00342656"/>
    <w:rsid w:val="00347390"/>
    <w:rsid w:val="00350C88"/>
    <w:rsid w:val="0035154B"/>
    <w:rsid w:val="003747AB"/>
    <w:rsid w:val="00375357"/>
    <w:rsid w:val="0037579F"/>
    <w:rsid w:val="00384A7D"/>
    <w:rsid w:val="003861B5"/>
    <w:rsid w:val="00391567"/>
    <w:rsid w:val="003920D0"/>
    <w:rsid w:val="003924E2"/>
    <w:rsid w:val="00394126"/>
    <w:rsid w:val="003950A2"/>
    <w:rsid w:val="003971A8"/>
    <w:rsid w:val="00397546"/>
    <w:rsid w:val="003A074C"/>
    <w:rsid w:val="003A113C"/>
    <w:rsid w:val="003A63EF"/>
    <w:rsid w:val="003C1ED6"/>
    <w:rsid w:val="003C66F8"/>
    <w:rsid w:val="003E2C0D"/>
    <w:rsid w:val="003E546F"/>
    <w:rsid w:val="003F57B4"/>
    <w:rsid w:val="0040018B"/>
    <w:rsid w:val="00402A15"/>
    <w:rsid w:val="00410DE9"/>
    <w:rsid w:val="004114A6"/>
    <w:rsid w:val="00422AEA"/>
    <w:rsid w:val="00431993"/>
    <w:rsid w:val="00440DBD"/>
    <w:rsid w:val="00440E8E"/>
    <w:rsid w:val="0044302C"/>
    <w:rsid w:val="004449D5"/>
    <w:rsid w:val="004460D2"/>
    <w:rsid w:val="00450A0B"/>
    <w:rsid w:val="00456692"/>
    <w:rsid w:val="00461366"/>
    <w:rsid w:val="0046447A"/>
    <w:rsid w:val="00484905"/>
    <w:rsid w:val="004851EF"/>
    <w:rsid w:val="00486B52"/>
    <w:rsid w:val="0049258B"/>
    <w:rsid w:val="00494242"/>
    <w:rsid w:val="0049551B"/>
    <w:rsid w:val="004A0C15"/>
    <w:rsid w:val="004A1560"/>
    <w:rsid w:val="004A6588"/>
    <w:rsid w:val="004A6B68"/>
    <w:rsid w:val="004A6F30"/>
    <w:rsid w:val="004B3243"/>
    <w:rsid w:val="004B6911"/>
    <w:rsid w:val="004C2FFD"/>
    <w:rsid w:val="004C37DF"/>
    <w:rsid w:val="004D433D"/>
    <w:rsid w:val="004E495C"/>
    <w:rsid w:val="00504773"/>
    <w:rsid w:val="00514AD9"/>
    <w:rsid w:val="005226A3"/>
    <w:rsid w:val="005309CE"/>
    <w:rsid w:val="005318A5"/>
    <w:rsid w:val="00536632"/>
    <w:rsid w:val="00541037"/>
    <w:rsid w:val="0054705F"/>
    <w:rsid w:val="00550963"/>
    <w:rsid w:val="00552EEE"/>
    <w:rsid w:val="00561EFE"/>
    <w:rsid w:val="005641BE"/>
    <w:rsid w:val="005704A0"/>
    <w:rsid w:val="005726DA"/>
    <w:rsid w:val="00586B4E"/>
    <w:rsid w:val="00592966"/>
    <w:rsid w:val="0059592F"/>
    <w:rsid w:val="0059622D"/>
    <w:rsid w:val="005A5601"/>
    <w:rsid w:val="005B1233"/>
    <w:rsid w:val="005B32AD"/>
    <w:rsid w:val="005B405D"/>
    <w:rsid w:val="005D5F8A"/>
    <w:rsid w:val="005E4E25"/>
    <w:rsid w:val="005F4E23"/>
    <w:rsid w:val="005F7391"/>
    <w:rsid w:val="00601209"/>
    <w:rsid w:val="00607877"/>
    <w:rsid w:val="006134E0"/>
    <w:rsid w:val="00620592"/>
    <w:rsid w:val="006245C5"/>
    <w:rsid w:val="00627167"/>
    <w:rsid w:val="006458CA"/>
    <w:rsid w:val="0065088B"/>
    <w:rsid w:val="00654C50"/>
    <w:rsid w:val="0065586C"/>
    <w:rsid w:val="006679BD"/>
    <w:rsid w:val="00671868"/>
    <w:rsid w:val="00673FAF"/>
    <w:rsid w:val="00683188"/>
    <w:rsid w:val="00684A88"/>
    <w:rsid w:val="0068709C"/>
    <w:rsid w:val="00693AC2"/>
    <w:rsid w:val="00694118"/>
    <w:rsid w:val="006B078C"/>
    <w:rsid w:val="006B2628"/>
    <w:rsid w:val="006B3E4D"/>
    <w:rsid w:val="006B72F2"/>
    <w:rsid w:val="006C0CD4"/>
    <w:rsid w:val="006C2EFE"/>
    <w:rsid w:val="006D261D"/>
    <w:rsid w:val="006D4222"/>
    <w:rsid w:val="006E46C0"/>
    <w:rsid w:val="006E600E"/>
    <w:rsid w:val="006E65D0"/>
    <w:rsid w:val="006F646A"/>
    <w:rsid w:val="006F7CF1"/>
    <w:rsid w:val="00700293"/>
    <w:rsid w:val="00703DB6"/>
    <w:rsid w:val="00704181"/>
    <w:rsid w:val="00714448"/>
    <w:rsid w:val="0073479E"/>
    <w:rsid w:val="00736FBD"/>
    <w:rsid w:val="00737EE8"/>
    <w:rsid w:val="00744FED"/>
    <w:rsid w:val="007502A9"/>
    <w:rsid w:val="007511BE"/>
    <w:rsid w:val="00752B49"/>
    <w:rsid w:val="007568A6"/>
    <w:rsid w:val="00760E84"/>
    <w:rsid w:val="007622F7"/>
    <w:rsid w:val="007675E8"/>
    <w:rsid w:val="0077196F"/>
    <w:rsid w:val="00772ED7"/>
    <w:rsid w:val="0077774C"/>
    <w:rsid w:val="0078062B"/>
    <w:rsid w:val="0078086D"/>
    <w:rsid w:val="00785CEC"/>
    <w:rsid w:val="007A03F5"/>
    <w:rsid w:val="007A06C5"/>
    <w:rsid w:val="007B015D"/>
    <w:rsid w:val="007B071E"/>
    <w:rsid w:val="007B1DAE"/>
    <w:rsid w:val="007B2621"/>
    <w:rsid w:val="007B6FEB"/>
    <w:rsid w:val="007C0AC8"/>
    <w:rsid w:val="007C60BE"/>
    <w:rsid w:val="007D4ED5"/>
    <w:rsid w:val="007E185B"/>
    <w:rsid w:val="007E75EC"/>
    <w:rsid w:val="007F229D"/>
    <w:rsid w:val="00802DF1"/>
    <w:rsid w:val="0080404F"/>
    <w:rsid w:val="008065F9"/>
    <w:rsid w:val="00821291"/>
    <w:rsid w:val="00830638"/>
    <w:rsid w:val="00832A52"/>
    <w:rsid w:val="00843637"/>
    <w:rsid w:val="0085222F"/>
    <w:rsid w:val="0085555A"/>
    <w:rsid w:val="008571B3"/>
    <w:rsid w:val="0087205B"/>
    <w:rsid w:val="0087663C"/>
    <w:rsid w:val="00877B0E"/>
    <w:rsid w:val="0089250D"/>
    <w:rsid w:val="00894509"/>
    <w:rsid w:val="00897DB4"/>
    <w:rsid w:val="008B6E6A"/>
    <w:rsid w:val="008B6FB3"/>
    <w:rsid w:val="008E4266"/>
    <w:rsid w:val="008F0AB3"/>
    <w:rsid w:val="008F3887"/>
    <w:rsid w:val="008F6AFF"/>
    <w:rsid w:val="008F6DEC"/>
    <w:rsid w:val="00901C92"/>
    <w:rsid w:val="00904B23"/>
    <w:rsid w:val="009055C8"/>
    <w:rsid w:val="00912F14"/>
    <w:rsid w:val="00914719"/>
    <w:rsid w:val="00916C43"/>
    <w:rsid w:val="009250A8"/>
    <w:rsid w:val="0093412F"/>
    <w:rsid w:val="0094406E"/>
    <w:rsid w:val="00954778"/>
    <w:rsid w:val="00960228"/>
    <w:rsid w:val="0097018A"/>
    <w:rsid w:val="0097034F"/>
    <w:rsid w:val="00972438"/>
    <w:rsid w:val="009754A7"/>
    <w:rsid w:val="00980CD7"/>
    <w:rsid w:val="00980D0C"/>
    <w:rsid w:val="0098331C"/>
    <w:rsid w:val="009928E6"/>
    <w:rsid w:val="009C10ED"/>
    <w:rsid w:val="009C7D6C"/>
    <w:rsid w:val="009E3453"/>
    <w:rsid w:val="009E3AFB"/>
    <w:rsid w:val="009E5F73"/>
    <w:rsid w:val="00A02AFD"/>
    <w:rsid w:val="00A101B0"/>
    <w:rsid w:val="00A1454C"/>
    <w:rsid w:val="00A1465A"/>
    <w:rsid w:val="00A21D61"/>
    <w:rsid w:val="00A25CF5"/>
    <w:rsid w:val="00A307BD"/>
    <w:rsid w:val="00A3258C"/>
    <w:rsid w:val="00A3512D"/>
    <w:rsid w:val="00A368DE"/>
    <w:rsid w:val="00A40D1B"/>
    <w:rsid w:val="00A4594C"/>
    <w:rsid w:val="00A478CA"/>
    <w:rsid w:val="00A62756"/>
    <w:rsid w:val="00A63784"/>
    <w:rsid w:val="00A721DA"/>
    <w:rsid w:val="00A74C89"/>
    <w:rsid w:val="00A75F6C"/>
    <w:rsid w:val="00A76A50"/>
    <w:rsid w:val="00A80F91"/>
    <w:rsid w:val="00A8170A"/>
    <w:rsid w:val="00A81C26"/>
    <w:rsid w:val="00A86EFD"/>
    <w:rsid w:val="00A96D7E"/>
    <w:rsid w:val="00AA611A"/>
    <w:rsid w:val="00AA6345"/>
    <w:rsid w:val="00AB7D72"/>
    <w:rsid w:val="00AB7EED"/>
    <w:rsid w:val="00AC2DCB"/>
    <w:rsid w:val="00AE12A9"/>
    <w:rsid w:val="00AF1570"/>
    <w:rsid w:val="00AF323E"/>
    <w:rsid w:val="00AF499B"/>
    <w:rsid w:val="00AF4DC9"/>
    <w:rsid w:val="00AF6ED6"/>
    <w:rsid w:val="00AF6EE8"/>
    <w:rsid w:val="00B059E7"/>
    <w:rsid w:val="00B06832"/>
    <w:rsid w:val="00B1677F"/>
    <w:rsid w:val="00B26020"/>
    <w:rsid w:val="00B27D2C"/>
    <w:rsid w:val="00B33081"/>
    <w:rsid w:val="00B34B46"/>
    <w:rsid w:val="00B35076"/>
    <w:rsid w:val="00B43155"/>
    <w:rsid w:val="00B46B73"/>
    <w:rsid w:val="00B54625"/>
    <w:rsid w:val="00B62EA9"/>
    <w:rsid w:val="00B66F29"/>
    <w:rsid w:val="00B72614"/>
    <w:rsid w:val="00B72FC5"/>
    <w:rsid w:val="00B74716"/>
    <w:rsid w:val="00B75C9C"/>
    <w:rsid w:val="00B75D09"/>
    <w:rsid w:val="00B8528A"/>
    <w:rsid w:val="00B921EE"/>
    <w:rsid w:val="00BB4C4A"/>
    <w:rsid w:val="00BC0211"/>
    <w:rsid w:val="00BD30A6"/>
    <w:rsid w:val="00BD39E0"/>
    <w:rsid w:val="00BD522E"/>
    <w:rsid w:val="00BE0B48"/>
    <w:rsid w:val="00BE71C9"/>
    <w:rsid w:val="00BE7BFF"/>
    <w:rsid w:val="00BF1520"/>
    <w:rsid w:val="00BF2EBC"/>
    <w:rsid w:val="00C014C8"/>
    <w:rsid w:val="00C021ED"/>
    <w:rsid w:val="00C02B01"/>
    <w:rsid w:val="00C069AF"/>
    <w:rsid w:val="00C1480D"/>
    <w:rsid w:val="00C1796F"/>
    <w:rsid w:val="00C50E53"/>
    <w:rsid w:val="00C51EB0"/>
    <w:rsid w:val="00C523C4"/>
    <w:rsid w:val="00C5530F"/>
    <w:rsid w:val="00C649E7"/>
    <w:rsid w:val="00C803F2"/>
    <w:rsid w:val="00C90EA7"/>
    <w:rsid w:val="00C9460C"/>
    <w:rsid w:val="00CB1604"/>
    <w:rsid w:val="00CC02C6"/>
    <w:rsid w:val="00CC65D0"/>
    <w:rsid w:val="00CC7F79"/>
    <w:rsid w:val="00CE68C4"/>
    <w:rsid w:val="00CE7EB5"/>
    <w:rsid w:val="00D028D7"/>
    <w:rsid w:val="00D07E99"/>
    <w:rsid w:val="00D10529"/>
    <w:rsid w:val="00D11116"/>
    <w:rsid w:val="00D11C45"/>
    <w:rsid w:val="00D14121"/>
    <w:rsid w:val="00D201B1"/>
    <w:rsid w:val="00D27D22"/>
    <w:rsid w:val="00D27FC7"/>
    <w:rsid w:val="00D32E00"/>
    <w:rsid w:val="00D36ED6"/>
    <w:rsid w:val="00D45E02"/>
    <w:rsid w:val="00D50BEE"/>
    <w:rsid w:val="00D51D4E"/>
    <w:rsid w:val="00D53ECB"/>
    <w:rsid w:val="00D55272"/>
    <w:rsid w:val="00D6047E"/>
    <w:rsid w:val="00D612F5"/>
    <w:rsid w:val="00D65E0A"/>
    <w:rsid w:val="00D70A1E"/>
    <w:rsid w:val="00D73161"/>
    <w:rsid w:val="00D76AB5"/>
    <w:rsid w:val="00D807B2"/>
    <w:rsid w:val="00D82E42"/>
    <w:rsid w:val="00D848ED"/>
    <w:rsid w:val="00D85496"/>
    <w:rsid w:val="00D85BDC"/>
    <w:rsid w:val="00D925BE"/>
    <w:rsid w:val="00D943DA"/>
    <w:rsid w:val="00DA0ADC"/>
    <w:rsid w:val="00DA4C5B"/>
    <w:rsid w:val="00DB0EF7"/>
    <w:rsid w:val="00DB69F8"/>
    <w:rsid w:val="00DB77B9"/>
    <w:rsid w:val="00DC1BDD"/>
    <w:rsid w:val="00DD21CC"/>
    <w:rsid w:val="00DE281A"/>
    <w:rsid w:val="00DE2916"/>
    <w:rsid w:val="00DE6EC3"/>
    <w:rsid w:val="00E016A7"/>
    <w:rsid w:val="00E05AD4"/>
    <w:rsid w:val="00E15647"/>
    <w:rsid w:val="00E17D3A"/>
    <w:rsid w:val="00E2659D"/>
    <w:rsid w:val="00E26708"/>
    <w:rsid w:val="00E34371"/>
    <w:rsid w:val="00E3457B"/>
    <w:rsid w:val="00E34ABA"/>
    <w:rsid w:val="00E41C4A"/>
    <w:rsid w:val="00E4533C"/>
    <w:rsid w:val="00E4543C"/>
    <w:rsid w:val="00E47882"/>
    <w:rsid w:val="00E51A4B"/>
    <w:rsid w:val="00E53181"/>
    <w:rsid w:val="00E56973"/>
    <w:rsid w:val="00E623BF"/>
    <w:rsid w:val="00E700EB"/>
    <w:rsid w:val="00E74F7C"/>
    <w:rsid w:val="00E76187"/>
    <w:rsid w:val="00E92DFD"/>
    <w:rsid w:val="00E943FB"/>
    <w:rsid w:val="00EB1B27"/>
    <w:rsid w:val="00EC231E"/>
    <w:rsid w:val="00EC3A43"/>
    <w:rsid w:val="00EC4F77"/>
    <w:rsid w:val="00ED154A"/>
    <w:rsid w:val="00ED17DA"/>
    <w:rsid w:val="00ED370A"/>
    <w:rsid w:val="00EE3605"/>
    <w:rsid w:val="00EE47EA"/>
    <w:rsid w:val="00EE7B11"/>
    <w:rsid w:val="00EF5708"/>
    <w:rsid w:val="00EF594B"/>
    <w:rsid w:val="00EF5DE7"/>
    <w:rsid w:val="00F04A78"/>
    <w:rsid w:val="00F050FA"/>
    <w:rsid w:val="00F07F2B"/>
    <w:rsid w:val="00F14451"/>
    <w:rsid w:val="00F16CB6"/>
    <w:rsid w:val="00F25347"/>
    <w:rsid w:val="00F27FFB"/>
    <w:rsid w:val="00F329BC"/>
    <w:rsid w:val="00F3355A"/>
    <w:rsid w:val="00F33F11"/>
    <w:rsid w:val="00F3640C"/>
    <w:rsid w:val="00F37A48"/>
    <w:rsid w:val="00F52B6B"/>
    <w:rsid w:val="00F549C3"/>
    <w:rsid w:val="00F60FB7"/>
    <w:rsid w:val="00F65A4A"/>
    <w:rsid w:val="00F66039"/>
    <w:rsid w:val="00F70292"/>
    <w:rsid w:val="00F73B86"/>
    <w:rsid w:val="00F73FC3"/>
    <w:rsid w:val="00F740B5"/>
    <w:rsid w:val="00F743BE"/>
    <w:rsid w:val="00F74547"/>
    <w:rsid w:val="00F764ED"/>
    <w:rsid w:val="00F81A22"/>
    <w:rsid w:val="00F96A4D"/>
    <w:rsid w:val="00FA2429"/>
    <w:rsid w:val="00FB29D0"/>
    <w:rsid w:val="00FB2A1A"/>
    <w:rsid w:val="00FB44A7"/>
    <w:rsid w:val="00FC066D"/>
    <w:rsid w:val="00FC0F73"/>
    <w:rsid w:val="00FC670E"/>
    <w:rsid w:val="00FD2065"/>
    <w:rsid w:val="00FE2271"/>
    <w:rsid w:val="00FE30F5"/>
    <w:rsid w:val="00FE3E7E"/>
    <w:rsid w:val="00FF39A2"/>
    <w:rsid w:val="00FF68EB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D848ED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D4ED5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A0C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758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7D4ED5"/>
    <w:rPr>
      <w:rFonts w:ascii="Cambria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E17671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imes New Roman"/>
      <w:sz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0">
    <w:name w:val="Font Style50"/>
    <w:uiPriority w:val="99"/>
    <w:rsid w:val="001A2AB2"/>
    <w:rPr>
      <w:rFonts w:ascii="Times New Roman" w:hAnsi="Times New Roman"/>
      <w:sz w:val="22"/>
    </w:rPr>
  </w:style>
  <w:style w:type="paragraph" w:styleId="af0">
    <w:name w:val="Body Text"/>
    <w:basedOn w:val="a"/>
    <w:link w:val="af1"/>
    <w:uiPriority w:val="99"/>
    <w:rsid w:val="00FE2271"/>
    <w:pPr>
      <w:widowControl w:val="0"/>
      <w:suppressAutoHyphens/>
      <w:spacing w:after="120"/>
      <w:ind w:firstLine="400"/>
      <w:jc w:val="both"/>
    </w:pPr>
  </w:style>
  <w:style w:type="character" w:customStyle="1" w:styleId="af1">
    <w:name w:val="Основной текст Знак"/>
    <w:link w:val="af0"/>
    <w:uiPriority w:val="99"/>
    <w:semiHidden/>
    <w:locked/>
    <w:rsid w:val="00DA4C5B"/>
    <w:rPr>
      <w:rFonts w:cs="Times New Roman"/>
      <w:sz w:val="24"/>
    </w:rPr>
  </w:style>
  <w:style w:type="character" w:styleId="af2">
    <w:name w:val="Strong"/>
    <w:uiPriority w:val="99"/>
    <w:qFormat/>
    <w:locked/>
    <w:rsid w:val="001F0EE9"/>
    <w:rPr>
      <w:rFonts w:cs="Times New Roman"/>
      <w:b/>
    </w:rPr>
  </w:style>
  <w:style w:type="paragraph" w:customStyle="1" w:styleId="11">
    <w:name w:val="Обычный1"/>
    <w:uiPriority w:val="99"/>
    <w:rsid w:val="00D85BDC"/>
    <w:rPr>
      <w:sz w:val="28"/>
    </w:rPr>
  </w:style>
  <w:style w:type="paragraph" w:styleId="af3">
    <w:name w:val="Block Text"/>
    <w:basedOn w:val="a"/>
    <w:uiPriority w:val="99"/>
    <w:rsid w:val="00E016A7"/>
    <w:pPr>
      <w:ind w:left="486" w:right="-574"/>
    </w:pPr>
    <w:rPr>
      <w:szCs w:val="20"/>
    </w:rPr>
  </w:style>
  <w:style w:type="character" w:customStyle="1" w:styleId="hgkelc">
    <w:name w:val="hgkelc"/>
    <w:uiPriority w:val="99"/>
    <w:rsid w:val="00914719"/>
  </w:style>
  <w:style w:type="character" w:styleId="af4">
    <w:name w:val="FollowedHyperlink"/>
    <w:uiPriority w:val="99"/>
    <w:rsid w:val="00E4543C"/>
    <w:rPr>
      <w:rFonts w:cs="Times New Roman"/>
      <w:color w:val="800080"/>
      <w:u w:val="single"/>
    </w:rPr>
  </w:style>
  <w:style w:type="paragraph" w:customStyle="1" w:styleId="rvps6">
    <w:name w:val="rvps6"/>
    <w:basedOn w:val="a"/>
    <w:uiPriority w:val="99"/>
    <w:rsid w:val="001D79C4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rsid w:val="00231D25"/>
    <w:pPr>
      <w:spacing w:before="100" w:beforeAutospacing="1" w:after="100" w:afterAutospacing="1"/>
    </w:pPr>
  </w:style>
  <w:style w:type="character" w:customStyle="1" w:styleId="rvts16">
    <w:name w:val="rvts16"/>
    <w:uiPriority w:val="99"/>
    <w:rsid w:val="007D4ED5"/>
    <w:rPr>
      <w:sz w:val="24"/>
    </w:rPr>
  </w:style>
  <w:style w:type="character" w:customStyle="1" w:styleId="rvts15">
    <w:name w:val="rvts15"/>
    <w:uiPriority w:val="99"/>
    <w:rsid w:val="007D4ED5"/>
    <w:rPr>
      <w:b/>
      <w:sz w:val="24"/>
    </w:rPr>
  </w:style>
  <w:style w:type="paragraph" w:customStyle="1" w:styleId="rvps14">
    <w:name w:val="rvps14"/>
    <w:basedOn w:val="a"/>
    <w:uiPriority w:val="99"/>
    <w:rsid w:val="007D4ED5"/>
    <w:pPr>
      <w:ind w:firstLine="885"/>
    </w:pPr>
  </w:style>
  <w:style w:type="character" w:customStyle="1" w:styleId="21">
    <w:name w:val="Основной текст (2)"/>
    <w:uiPriority w:val="99"/>
    <w:rsid w:val="007D4ED5"/>
  </w:style>
  <w:style w:type="paragraph" w:customStyle="1" w:styleId="rvps3">
    <w:name w:val="rvps3"/>
    <w:basedOn w:val="a"/>
    <w:uiPriority w:val="99"/>
    <w:rsid w:val="007D4ED5"/>
    <w:pPr>
      <w:jc w:val="center"/>
    </w:pPr>
  </w:style>
  <w:style w:type="character" w:customStyle="1" w:styleId="rvts25">
    <w:name w:val="rvts25"/>
    <w:uiPriority w:val="99"/>
    <w:rsid w:val="007D4ED5"/>
    <w:rPr>
      <w:rFonts w:cs="Times New Roman"/>
    </w:rPr>
  </w:style>
  <w:style w:type="paragraph" w:customStyle="1" w:styleId="rvps2">
    <w:name w:val="rvps2"/>
    <w:basedOn w:val="a"/>
    <w:uiPriority w:val="99"/>
    <w:rsid w:val="007D4ED5"/>
  </w:style>
  <w:style w:type="paragraph" w:customStyle="1" w:styleId="rvps32">
    <w:name w:val="rvps32"/>
    <w:basedOn w:val="a"/>
    <w:uiPriority w:val="99"/>
    <w:rsid w:val="007D4ED5"/>
    <w:pPr>
      <w:spacing w:before="240" w:after="60"/>
    </w:pPr>
  </w:style>
  <w:style w:type="character" w:customStyle="1" w:styleId="rvts26">
    <w:name w:val="rvts26"/>
    <w:uiPriority w:val="99"/>
    <w:rsid w:val="007D4ED5"/>
    <w:rPr>
      <w:i/>
    </w:rPr>
  </w:style>
  <w:style w:type="character" w:customStyle="1" w:styleId="rvts27">
    <w:name w:val="rvts27"/>
    <w:uiPriority w:val="99"/>
    <w:rsid w:val="007D4ED5"/>
    <w:rPr>
      <w:b/>
    </w:rPr>
  </w:style>
  <w:style w:type="character" w:customStyle="1" w:styleId="rvts28">
    <w:name w:val="rvts28"/>
    <w:uiPriority w:val="99"/>
    <w:rsid w:val="007D4ED5"/>
    <w:rPr>
      <w:i/>
      <w:shd w:val="clear" w:color="auto" w:fill="FFFFFF"/>
    </w:rPr>
  </w:style>
  <w:style w:type="character" w:customStyle="1" w:styleId="rvts29">
    <w:name w:val="rvts29"/>
    <w:uiPriority w:val="99"/>
    <w:rsid w:val="007D4ED5"/>
    <w:rPr>
      <w:shd w:val="clear" w:color="auto" w:fill="FFFFFF"/>
    </w:rPr>
  </w:style>
  <w:style w:type="character" w:customStyle="1" w:styleId="rvts30">
    <w:name w:val="rvts30"/>
    <w:uiPriority w:val="99"/>
    <w:rsid w:val="007D4ED5"/>
    <w:rPr>
      <w:b/>
      <w:shd w:val="clear" w:color="auto" w:fill="FFFFFF"/>
    </w:rPr>
  </w:style>
  <w:style w:type="character" w:customStyle="1" w:styleId="rvts31">
    <w:name w:val="rvts31"/>
    <w:uiPriority w:val="99"/>
    <w:rsid w:val="007D4ED5"/>
    <w:rPr>
      <w:i/>
    </w:rPr>
  </w:style>
  <w:style w:type="character" w:customStyle="1" w:styleId="rvts33">
    <w:name w:val="rvts33"/>
    <w:uiPriority w:val="99"/>
    <w:rsid w:val="007D4ED5"/>
    <w:rPr>
      <w:color w:val="000000"/>
    </w:rPr>
  </w:style>
  <w:style w:type="character" w:customStyle="1" w:styleId="rvts35">
    <w:name w:val="rvts35"/>
    <w:uiPriority w:val="99"/>
    <w:rsid w:val="007D4ED5"/>
    <w:rPr>
      <w:rFonts w:ascii="Times New Roman" w:hAnsi="Times New Roman"/>
    </w:rPr>
  </w:style>
  <w:style w:type="character" w:customStyle="1" w:styleId="rvts36">
    <w:name w:val="rvts36"/>
    <w:uiPriority w:val="99"/>
    <w:rsid w:val="007D4ED5"/>
    <w:rPr>
      <w:b/>
      <w:color w:val="000000"/>
    </w:rPr>
  </w:style>
  <w:style w:type="character" w:customStyle="1" w:styleId="rvts37">
    <w:name w:val="rvts37"/>
    <w:uiPriority w:val="99"/>
    <w:rsid w:val="007D4ED5"/>
    <w:rPr>
      <w:i/>
      <w:color w:val="000000"/>
    </w:rPr>
  </w:style>
  <w:style w:type="character" w:customStyle="1" w:styleId="rvts38">
    <w:name w:val="rvts38"/>
    <w:uiPriority w:val="99"/>
    <w:rsid w:val="007D4ED5"/>
    <w:rPr>
      <w:color w:val="000000"/>
      <w:shd w:val="clear" w:color="auto" w:fill="FFFFFF"/>
    </w:rPr>
  </w:style>
  <w:style w:type="character" w:customStyle="1" w:styleId="rvts39">
    <w:name w:val="rvts39"/>
    <w:uiPriority w:val="99"/>
    <w:rsid w:val="007D4ED5"/>
    <w:rPr>
      <w:rFonts w:ascii="Times New Roman" w:hAnsi="Times New Roman"/>
      <w:color w:val="000000"/>
    </w:rPr>
  </w:style>
  <w:style w:type="paragraph" w:customStyle="1" w:styleId="rvps15">
    <w:name w:val="rvps15"/>
    <w:basedOn w:val="a"/>
    <w:uiPriority w:val="99"/>
    <w:rsid w:val="007D4ED5"/>
  </w:style>
  <w:style w:type="character" w:customStyle="1" w:styleId="rvts32">
    <w:name w:val="rvts32"/>
    <w:uiPriority w:val="99"/>
    <w:rsid w:val="007D4ED5"/>
    <w:rPr>
      <w:rFonts w:cs="Times New Roman"/>
    </w:rPr>
  </w:style>
  <w:style w:type="paragraph" w:customStyle="1" w:styleId="rvps16">
    <w:name w:val="rvps16"/>
    <w:basedOn w:val="a"/>
    <w:uiPriority w:val="99"/>
    <w:rsid w:val="007D4ED5"/>
  </w:style>
  <w:style w:type="character" w:customStyle="1" w:styleId="rvts43">
    <w:name w:val="rvts43"/>
    <w:uiPriority w:val="99"/>
    <w:rsid w:val="0035154B"/>
    <w:rPr>
      <w:color w:val="000000"/>
      <w:sz w:val="27"/>
    </w:rPr>
  </w:style>
  <w:style w:type="character" w:customStyle="1" w:styleId="rvts11">
    <w:name w:val="rvts11"/>
    <w:uiPriority w:val="99"/>
    <w:rsid w:val="0035154B"/>
    <w:rPr>
      <w:sz w:val="24"/>
    </w:rPr>
  </w:style>
  <w:style w:type="character" w:customStyle="1" w:styleId="apple-converted-space">
    <w:name w:val="apple-converted-space"/>
    <w:uiPriority w:val="99"/>
    <w:rsid w:val="0035154B"/>
    <w:rPr>
      <w:rFonts w:cs="Times New Roman"/>
    </w:rPr>
  </w:style>
  <w:style w:type="character" w:customStyle="1" w:styleId="FontStyle21">
    <w:name w:val="Font Style21"/>
    <w:uiPriority w:val="99"/>
    <w:rsid w:val="0035154B"/>
    <w:rPr>
      <w:rFonts w:ascii="Arial" w:hAnsi="Arial"/>
      <w:sz w:val="18"/>
    </w:rPr>
  </w:style>
  <w:style w:type="character" w:customStyle="1" w:styleId="rvts106">
    <w:name w:val="rvts106"/>
    <w:uiPriority w:val="99"/>
    <w:rsid w:val="00980D0C"/>
    <w:rPr>
      <w:color w:val="000033"/>
      <w:sz w:val="24"/>
    </w:rPr>
  </w:style>
  <w:style w:type="paragraph" w:customStyle="1" w:styleId="ConsPlusNormal">
    <w:name w:val="ConsPlusNormal"/>
    <w:uiPriority w:val="99"/>
    <w:rsid w:val="0033562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6">
    <w:name w:val="Текст в заданном формате"/>
    <w:basedOn w:val="a"/>
    <w:uiPriority w:val="99"/>
    <w:rsid w:val="008E4266"/>
    <w:pPr>
      <w:suppressAutoHyphens/>
    </w:pPr>
    <w:rPr>
      <w:sz w:val="20"/>
      <w:szCs w:val="20"/>
      <w:lang w:eastAsia="ar-SA"/>
    </w:rPr>
  </w:style>
  <w:style w:type="paragraph" w:customStyle="1" w:styleId="12">
    <w:name w:val="Абзац списка1"/>
    <w:basedOn w:val="a"/>
    <w:uiPriority w:val="99"/>
    <w:rsid w:val="001953DB"/>
    <w:pPr>
      <w:suppressAutoHyphens/>
      <w:ind w:left="720"/>
    </w:pPr>
    <w:rPr>
      <w:lang w:eastAsia="ar-SA"/>
    </w:rPr>
  </w:style>
  <w:style w:type="paragraph" w:customStyle="1" w:styleId="af7">
    <w:name w:val="?????????? ???????"/>
    <w:basedOn w:val="a"/>
    <w:uiPriority w:val="99"/>
    <w:rsid w:val="007675E8"/>
    <w:pPr>
      <w:suppressLineNumbers/>
      <w:suppressAutoHyphens/>
    </w:pPr>
    <w:rPr>
      <w:lang w:eastAsia="ar-SA"/>
    </w:rPr>
  </w:style>
  <w:style w:type="character" w:customStyle="1" w:styleId="FontStyle41">
    <w:name w:val="Font Style41"/>
    <w:uiPriority w:val="99"/>
    <w:rsid w:val="00671868"/>
    <w:rPr>
      <w:rFonts w:ascii="Times New Roman" w:hAnsi="Times New Roman"/>
      <w:sz w:val="20"/>
    </w:rPr>
  </w:style>
  <w:style w:type="paragraph" w:styleId="af8">
    <w:name w:val="Plain Text"/>
    <w:basedOn w:val="a"/>
    <w:link w:val="af9"/>
    <w:uiPriority w:val="99"/>
    <w:locked/>
    <w:rsid w:val="00671868"/>
    <w:rPr>
      <w:rFonts w:ascii="Courier New" w:hAnsi="Courier New"/>
      <w:sz w:val="20"/>
      <w:szCs w:val="20"/>
    </w:rPr>
  </w:style>
  <w:style w:type="character" w:customStyle="1" w:styleId="af9">
    <w:name w:val="Текст Знак"/>
    <w:link w:val="af8"/>
    <w:uiPriority w:val="99"/>
    <w:locked/>
    <w:rsid w:val="00671868"/>
    <w:rPr>
      <w:rFonts w:ascii="Courier New" w:hAnsi="Courier New" w:cs="Times New Roman"/>
      <w:lang w:val="ru-RU" w:eastAsia="ru-RU" w:bidi="ar-SA"/>
    </w:rPr>
  </w:style>
  <w:style w:type="paragraph" w:customStyle="1" w:styleId="Style14">
    <w:name w:val="Style14"/>
    <w:basedOn w:val="a"/>
    <w:uiPriority w:val="99"/>
    <w:rsid w:val="00671868"/>
    <w:pPr>
      <w:widowControl w:val="0"/>
      <w:autoSpaceDE w:val="0"/>
      <w:autoSpaceDN w:val="0"/>
      <w:adjustRightInd w:val="0"/>
      <w:spacing w:line="259" w:lineRule="exact"/>
      <w:ind w:firstLine="480"/>
      <w:jc w:val="both"/>
    </w:pPr>
  </w:style>
  <w:style w:type="paragraph" w:styleId="31">
    <w:name w:val="Body Text Indent 3"/>
    <w:basedOn w:val="a"/>
    <w:link w:val="32"/>
    <w:uiPriority w:val="99"/>
    <w:locked/>
    <w:rsid w:val="00211EB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uiPriority w:val="99"/>
    <w:semiHidden/>
    <w:locked/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211EBF"/>
    <w:rPr>
      <w:rFonts w:cs="Times New Roman"/>
      <w:sz w:val="16"/>
      <w:szCs w:val="16"/>
      <w:lang w:val="ru-RU" w:eastAsia="ru-RU" w:bidi="ar-SA"/>
    </w:rPr>
  </w:style>
  <w:style w:type="character" w:customStyle="1" w:styleId="22">
    <w:name w:val="Основной текст (2)_"/>
    <w:uiPriority w:val="99"/>
    <w:locked/>
    <w:rsid w:val="003E2C0D"/>
    <w:rPr>
      <w:sz w:val="26"/>
    </w:rPr>
  </w:style>
  <w:style w:type="paragraph" w:styleId="afa">
    <w:name w:val="Body Text Indent"/>
    <w:basedOn w:val="a"/>
    <w:link w:val="afb"/>
    <w:uiPriority w:val="99"/>
    <w:locked/>
    <w:rsid w:val="00AF323E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rsid w:val="00E17671"/>
    <w:rPr>
      <w:sz w:val="24"/>
      <w:szCs w:val="24"/>
    </w:rPr>
  </w:style>
  <w:style w:type="character" w:customStyle="1" w:styleId="rvts56">
    <w:name w:val="rvts56"/>
    <w:uiPriority w:val="99"/>
    <w:rsid w:val="004A0C15"/>
    <w:rPr>
      <w:rFonts w:cs="Times New Roman"/>
    </w:rPr>
  </w:style>
  <w:style w:type="character" w:customStyle="1" w:styleId="rvts17">
    <w:name w:val="rvts17"/>
    <w:uiPriority w:val="99"/>
    <w:rsid w:val="004A0C15"/>
    <w:rPr>
      <w:rFonts w:cs="Times New Roman"/>
    </w:rPr>
  </w:style>
  <w:style w:type="paragraph" w:customStyle="1" w:styleId="book-paragraph">
    <w:name w:val="book-paragraph"/>
    <w:basedOn w:val="a"/>
    <w:uiPriority w:val="99"/>
    <w:rsid w:val="00F07F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D848ED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D4ED5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A0C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758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7D4ED5"/>
    <w:rPr>
      <w:rFonts w:ascii="Cambria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E17671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552EEE"/>
    <w:rPr>
      <w:rFonts w:ascii="Tahoma" w:hAnsi="Tahoma" w:cs="Times New Roman"/>
      <w:sz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0">
    <w:name w:val="Font Style50"/>
    <w:uiPriority w:val="99"/>
    <w:rsid w:val="001A2AB2"/>
    <w:rPr>
      <w:rFonts w:ascii="Times New Roman" w:hAnsi="Times New Roman"/>
      <w:sz w:val="22"/>
    </w:rPr>
  </w:style>
  <w:style w:type="paragraph" w:styleId="af0">
    <w:name w:val="Body Text"/>
    <w:basedOn w:val="a"/>
    <w:link w:val="af1"/>
    <w:uiPriority w:val="99"/>
    <w:rsid w:val="00FE2271"/>
    <w:pPr>
      <w:widowControl w:val="0"/>
      <w:suppressAutoHyphens/>
      <w:spacing w:after="120"/>
      <w:ind w:firstLine="400"/>
      <w:jc w:val="both"/>
    </w:pPr>
  </w:style>
  <w:style w:type="character" w:customStyle="1" w:styleId="af1">
    <w:name w:val="Основной текст Знак"/>
    <w:link w:val="af0"/>
    <w:uiPriority w:val="99"/>
    <w:semiHidden/>
    <w:locked/>
    <w:rsid w:val="00DA4C5B"/>
    <w:rPr>
      <w:rFonts w:cs="Times New Roman"/>
      <w:sz w:val="24"/>
    </w:rPr>
  </w:style>
  <w:style w:type="character" w:styleId="af2">
    <w:name w:val="Strong"/>
    <w:uiPriority w:val="99"/>
    <w:qFormat/>
    <w:locked/>
    <w:rsid w:val="001F0EE9"/>
    <w:rPr>
      <w:rFonts w:cs="Times New Roman"/>
      <w:b/>
    </w:rPr>
  </w:style>
  <w:style w:type="paragraph" w:customStyle="1" w:styleId="11">
    <w:name w:val="Обычный1"/>
    <w:uiPriority w:val="99"/>
    <w:rsid w:val="00D85BDC"/>
    <w:rPr>
      <w:sz w:val="28"/>
    </w:rPr>
  </w:style>
  <w:style w:type="paragraph" w:styleId="af3">
    <w:name w:val="Block Text"/>
    <w:basedOn w:val="a"/>
    <w:uiPriority w:val="99"/>
    <w:rsid w:val="00E016A7"/>
    <w:pPr>
      <w:ind w:left="486" w:right="-574"/>
    </w:pPr>
    <w:rPr>
      <w:szCs w:val="20"/>
    </w:rPr>
  </w:style>
  <w:style w:type="character" w:customStyle="1" w:styleId="hgkelc">
    <w:name w:val="hgkelc"/>
    <w:uiPriority w:val="99"/>
    <w:rsid w:val="00914719"/>
  </w:style>
  <w:style w:type="character" w:styleId="af4">
    <w:name w:val="FollowedHyperlink"/>
    <w:uiPriority w:val="99"/>
    <w:rsid w:val="00E4543C"/>
    <w:rPr>
      <w:rFonts w:cs="Times New Roman"/>
      <w:color w:val="800080"/>
      <w:u w:val="single"/>
    </w:rPr>
  </w:style>
  <w:style w:type="paragraph" w:customStyle="1" w:styleId="rvps6">
    <w:name w:val="rvps6"/>
    <w:basedOn w:val="a"/>
    <w:uiPriority w:val="99"/>
    <w:rsid w:val="001D79C4"/>
    <w:pPr>
      <w:spacing w:before="100" w:beforeAutospacing="1" w:after="100" w:afterAutospacing="1"/>
    </w:pPr>
  </w:style>
  <w:style w:type="paragraph" w:styleId="af5">
    <w:name w:val="Normal (Web)"/>
    <w:basedOn w:val="a"/>
    <w:uiPriority w:val="99"/>
    <w:rsid w:val="00231D25"/>
    <w:pPr>
      <w:spacing w:before="100" w:beforeAutospacing="1" w:after="100" w:afterAutospacing="1"/>
    </w:pPr>
  </w:style>
  <w:style w:type="character" w:customStyle="1" w:styleId="rvts16">
    <w:name w:val="rvts16"/>
    <w:uiPriority w:val="99"/>
    <w:rsid w:val="007D4ED5"/>
    <w:rPr>
      <w:sz w:val="24"/>
    </w:rPr>
  </w:style>
  <w:style w:type="character" w:customStyle="1" w:styleId="rvts15">
    <w:name w:val="rvts15"/>
    <w:uiPriority w:val="99"/>
    <w:rsid w:val="007D4ED5"/>
    <w:rPr>
      <w:b/>
      <w:sz w:val="24"/>
    </w:rPr>
  </w:style>
  <w:style w:type="paragraph" w:customStyle="1" w:styleId="rvps14">
    <w:name w:val="rvps14"/>
    <w:basedOn w:val="a"/>
    <w:uiPriority w:val="99"/>
    <w:rsid w:val="007D4ED5"/>
    <w:pPr>
      <w:ind w:firstLine="885"/>
    </w:pPr>
  </w:style>
  <w:style w:type="character" w:customStyle="1" w:styleId="21">
    <w:name w:val="Основной текст (2)"/>
    <w:uiPriority w:val="99"/>
    <w:rsid w:val="007D4ED5"/>
  </w:style>
  <w:style w:type="paragraph" w:customStyle="1" w:styleId="rvps3">
    <w:name w:val="rvps3"/>
    <w:basedOn w:val="a"/>
    <w:uiPriority w:val="99"/>
    <w:rsid w:val="007D4ED5"/>
    <w:pPr>
      <w:jc w:val="center"/>
    </w:pPr>
  </w:style>
  <w:style w:type="character" w:customStyle="1" w:styleId="rvts25">
    <w:name w:val="rvts25"/>
    <w:uiPriority w:val="99"/>
    <w:rsid w:val="007D4ED5"/>
    <w:rPr>
      <w:rFonts w:cs="Times New Roman"/>
    </w:rPr>
  </w:style>
  <w:style w:type="paragraph" w:customStyle="1" w:styleId="rvps2">
    <w:name w:val="rvps2"/>
    <w:basedOn w:val="a"/>
    <w:uiPriority w:val="99"/>
    <w:rsid w:val="007D4ED5"/>
  </w:style>
  <w:style w:type="paragraph" w:customStyle="1" w:styleId="rvps32">
    <w:name w:val="rvps32"/>
    <w:basedOn w:val="a"/>
    <w:uiPriority w:val="99"/>
    <w:rsid w:val="007D4ED5"/>
    <w:pPr>
      <w:spacing w:before="240" w:after="60"/>
    </w:pPr>
  </w:style>
  <w:style w:type="character" w:customStyle="1" w:styleId="rvts26">
    <w:name w:val="rvts26"/>
    <w:uiPriority w:val="99"/>
    <w:rsid w:val="007D4ED5"/>
    <w:rPr>
      <w:i/>
    </w:rPr>
  </w:style>
  <w:style w:type="character" w:customStyle="1" w:styleId="rvts27">
    <w:name w:val="rvts27"/>
    <w:uiPriority w:val="99"/>
    <w:rsid w:val="007D4ED5"/>
    <w:rPr>
      <w:b/>
    </w:rPr>
  </w:style>
  <w:style w:type="character" w:customStyle="1" w:styleId="rvts28">
    <w:name w:val="rvts28"/>
    <w:uiPriority w:val="99"/>
    <w:rsid w:val="007D4ED5"/>
    <w:rPr>
      <w:i/>
      <w:shd w:val="clear" w:color="auto" w:fill="FFFFFF"/>
    </w:rPr>
  </w:style>
  <w:style w:type="character" w:customStyle="1" w:styleId="rvts29">
    <w:name w:val="rvts29"/>
    <w:uiPriority w:val="99"/>
    <w:rsid w:val="007D4ED5"/>
    <w:rPr>
      <w:shd w:val="clear" w:color="auto" w:fill="FFFFFF"/>
    </w:rPr>
  </w:style>
  <w:style w:type="character" w:customStyle="1" w:styleId="rvts30">
    <w:name w:val="rvts30"/>
    <w:uiPriority w:val="99"/>
    <w:rsid w:val="007D4ED5"/>
    <w:rPr>
      <w:b/>
      <w:shd w:val="clear" w:color="auto" w:fill="FFFFFF"/>
    </w:rPr>
  </w:style>
  <w:style w:type="character" w:customStyle="1" w:styleId="rvts31">
    <w:name w:val="rvts31"/>
    <w:uiPriority w:val="99"/>
    <w:rsid w:val="007D4ED5"/>
    <w:rPr>
      <w:i/>
    </w:rPr>
  </w:style>
  <w:style w:type="character" w:customStyle="1" w:styleId="rvts33">
    <w:name w:val="rvts33"/>
    <w:uiPriority w:val="99"/>
    <w:rsid w:val="007D4ED5"/>
    <w:rPr>
      <w:color w:val="000000"/>
    </w:rPr>
  </w:style>
  <w:style w:type="character" w:customStyle="1" w:styleId="rvts35">
    <w:name w:val="rvts35"/>
    <w:uiPriority w:val="99"/>
    <w:rsid w:val="007D4ED5"/>
    <w:rPr>
      <w:rFonts w:ascii="Times New Roman" w:hAnsi="Times New Roman"/>
    </w:rPr>
  </w:style>
  <w:style w:type="character" w:customStyle="1" w:styleId="rvts36">
    <w:name w:val="rvts36"/>
    <w:uiPriority w:val="99"/>
    <w:rsid w:val="007D4ED5"/>
    <w:rPr>
      <w:b/>
      <w:color w:val="000000"/>
    </w:rPr>
  </w:style>
  <w:style w:type="character" w:customStyle="1" w:styleId="rvts37">
    <w:name w:val="rvts37"/>
    <w:uiPriority w:val="99"/>
    <w:rsid w:val="007D4ED5"/>
    <w:rPr>
      <w:i/>
      <w:color w:val="000000"/>
    </w:rPr>
  </w:style>
  <w:style w:type="character" w:customStyle="1" w:styleId="rvts38">
    <w:name w:val="rvts38"/>
    <w:uiPriority w:val="99"/>
    <w:rsid w:val="007D4ED5"/>
    <w:rPr>
      <w:color w:val="000000"/>
      <w:shd w:val="clear" w:color="auto" w:fill="FFFFFF"/>
    </w:rPr>
  </w:style>
  <w:style w:type="character" w:customStyle="1" w:styleId="rvts39">
    <w:name w:val="rvts39"/>
    <w:uiPriority w:val="99"/>
    <w:rsid w:val="007D4ED5"/>
    <w:rPr>
      <w:rFonts w:ascii="Times New Roman" w:hAnsi="Times New Roman"/>
      <w:color w:val="000000"/>
    </w:rPr>
  </w:style>
  <w:style w:type="paragraph" w:customStyle="1" w:styleId="rvps15">
    <w:name w:val="rvps15"/>
    <w:basedOn w:val="a"/>
    <w:uiPriority w:val="99"/>
    <w:rsid w:val="007D4ED5"/>
  </w:style>
  <w:style w:type="character" w:customStyle="1" w:styleId="rvts32">
    <w:name w:val="rvts32"/>
    <w:uiPriority w:val="99"/>
    <w:rsid w:val="007D4ED5"/>
    <w:rPr>
      <w:rFonts w:cs="Times New Roman"/>
    </w:rPr>
  </w:style>
  <w:style w:type="paragraph" w:customStyle="1" w:styleId="rvps16">
    <w:name w:val="rvps16"/>
    <w:basedOn w:val="a"/>
    <w:uiPriority w:val="99"/>
    <w:rsid w:val="007D4ED5"/>
  </w:style>
  <w:style w:type="character" w:customStyle="1" w:styleId="rvts43">
    <w:name w:val="rvts43"/>
    <w:uiPriority w:val="99"/>
    <w:rsid w:val="0035154B"/>
    <w:rPr>
      <w:color w:val="000000"/>
      <w:sz w:val="27"/>
    </w:rPr>
  </w:style>
  <w:style w:type="character" w:customStyle="1" w:styleId="rvts11">
    <w:name w:val="rvts11"/>
    <w:uiPriority w:val="99"/>
    <w:rsid w:val="0035154B"/>
    <w:rPr>
      <w:sz w:val="24"/>
    </w:rPr>
  </w:style>
  <w:style w:type="character" w:customStyle="1" w:styleId="apple-converted-space">
    <w:name w:val="apple-converted-space"/>
    <w:uiPriority w:val="99"/>
    <w:rsid w:val="0035154B"/>
    <w:rPr>
      <w:rFonts w:cs="Times New Roman"/>
    </w:rPr>
  </w:style>
  <w:style w:type="character" w:customStyle="1" w:styleId="FontStyle21">
    <w:name w:val="Font Style21"/>
    <w:uiPriority w:val="99"/>
    <w:rsid w:val="0035154B"/>
    <w:rPr>
      <w:rFonts w:ascii="Arial" w:hAnsi="Arial"/>
      <w:sz w:val="18"/>
    </w:rPr>
  </w:style>
  <w:style w:type="character" w:customStyle="1" w:styleId="rvts106">
    <w:name w:val="rvts106"/>
    <w:uiPriority w:val="99"/>
    <w:rsid w:val="00980D0C"/>
    <w:rPr>
      <w:color w:val="000033"/>
      <w:sz w:val="24"/>
    </w:rPr>
  </w:style>
  <w:style w:type="paragraph" w:customStyle="1" w:styleId="ConsPlusNormal">
    <w:name w:val="ConsPlusNormal"/>
    <w:uiPriority w:val="99"/>
    <w:rsid w:val="00335626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6">
    <w:name w:val="Текст в заданном формате"/>
    <w:basedOn w:val="a"/>
    <w:uiPriority w:val="99"/>
    <w:rsid w:val="008E4266"/>
    <w:pPr>
      <w:suppressAutoHyphens/>
    </w:pPr>
    <w:rPr>
      <w:sz w:val="20"/>
      <w:szCs w:val="20"/>
      <w:lang w:eastAsia="ar-SA"/>
    </w:rPr>
  </w:style>
  <w:style w:type="paragraph" w:customStyle="1" w:styleId="12">
    <w:name w:val="Абзац списка1"/>
    <w:basedOn w:val="a"/>
    <w:uiPriority w:val="99"/>
    <w:rsid w:val="001953DB"/>
    <w:pPr>
      <w:suppressAutoHyphens/>
      <w:ind w:left="720"/>
    </w:pPr>
    <w:rPr>
      <w:lang w:eastAsia="ar-SA"/>
    </w:rPr>
  </w:style>
  <w:style w:type="paragraph" w:customStyle="1" w:styleId="af7">
    <w:name w:val="?????????? ???????"/>
    <w:basedOn w:val="a"/>
    <w:uiPriority w:val="99"/>
    <w:rsid w:val="007675E8"/>
    <w:pPr>
      <w:suppressLineNumbers/>
      <w:suppressAutoHyphens/>
    </w:pPr>
    <w:rPr>
      <w:lang w:eastAsia="ar-SA"/>
    </w:rPr>
  </w:style>
  <w:style w:type="character" w:customStyle="1" w:styleId="FontStyle41">
    <w:name w:val="Font Style41"/>
    <w:uiPriority w:val="99"/>
    <w:rsid w:val="00671868"/>
    <w:rPr>
      <w:rFonts w:ascii="Times New Roman" w:hAnsi="Times New Roman"/>
      <w:sz w:val="20"/>
    </w:rPr>
  </w:style>
  <w:style w:type="paragraph" w:styleId="af8">
    <w:name w:val="Plain Text"/>
    <w:basedOn w:val="a"/>
    <w:link w:val="af9"/>
    <w:uiPriority w:val="99"/>
    <w:locked/>
    <w:rsid w:val="00671868"/>
    <w:rPr>
      <w:rFonts w:ascii="Courier New" w:hAnsi="Courier New"/>
      <w:sz w:val="20"/>
      <w:szCs w:val="20"/>
    </w:rPr>
  </w:style>
  <w:style w:type="character" w:customStyle="1" w:styleId="af9">
    <w:name w:val="Текст Знак"/>
    <w:link w:val="af8"/>
    <w:uiPriority w:val="99"/>
    <w:locked/>
    <w:rsid w:val="00671868"/>
    <w:rPr>
      <w:rFonts w:ascii="Courier New" w:hAnsi="Courier New" w:cs="Times New Roman"/>
      <w:lang w:val="ru-RU" w:eastAsia="ru-RU" w:bidi="ar-SA"/>
    </w:rPr>
  </w:style>
  <w:style w:type="paragraph" w:customStyle="1" w:styleId="Style14">
    <w:name w:val="Style14"/>
    <w:basedOn w:val="a"/>
    <w:uiPriority w:val="99"/>
    <w:rsid w:val="00671868"/>
    <w:pPr>
      <w:widowControl w:val="0"/>
      <w:autoSpaceDE w:val="0"/>
      <w:autoSpaceDN w:val="0"/>
      <w:adjustRightInd w:val="0"/>
      <w:spacing w:line="259" w:lineRule="exact"/>
      <w:ind w:firstLine="480"/>
      <w:jc w:val="both"/>
    </w:pPr>
  </w:style>
  <w:style w:type="paragraph" w:styleId="31">
    <w:name w:val="Body Text Indent 3"/>
    <w:basedOn w:val="a"/>
    <w:link w:val="32"/>
    <w:uiPriority w:val="99"/>
    <w:locked/>
    <w:rsid w:val="00211EB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uiPriority w:val="99"/>
    <w:semiHidden/>
    <w:locked/>
    <w:rPr>
      <w:rFonts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211EBF"/>
    <w:rPr>
      <w:rFonts w:cs="Times New Roman"/>
      <w:sz w:val="16"/>
      <w:szCs w:val="16"/>
      <w:lang w:val="ru-RU" w:eastAsia="ru-RU" w:bidi="ar-SA"/>
    </w:rPr>
  </w:style>
  <w:style w:type="character" w:customStyle="1" w:styleId="22">
    <w:name w:val="Основной текст (2)_"/>
    <w:uiPriority w:val="99"/>
    <w:locked/>
    <w:rsid w:val="003E2C0D"/>
    <w:rPr>
      <w:sz w:val="26"/>
    </w:rPr>
  </w:style>
  <w:style w:type="paragraph" w:styleId="afa">
    <w:name w:val="Body Text Indent"/>
    <w:basedOn w:val="a"/>
    <w:link w:val="afb"/>
    <w:uiPriority w:val="99"/>
    <w:locked/>
    <w:rsid w:val="00AF323E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rsid w:val="00E17671"/>
    <w:rPr>
      <w:sz w:val="24"/>
      <w:szCs w:val="24"/>
    </w:rPr>
  </w:style>
  <w:style w:type="character" w:customStyle="1" w:styleId="rvts56">
    <w:name w:val="rvts56"/>
    <w:uiPriority w:val="99"/>
    <w:rsid w:val="004A0C15"/>
    <w:rPr>
      <w:rFonts w:cs="Times New Roman"/>
    </w:rPr>
  </w:style>
  <w:style w:type="character" w:customStyle="1" w:styleId="rvts17">
    <w:name w:val="rvts17"/>
    <w:uiPriority w:val="99"/>
    <w:rsid w:val="004A0C15"/>
    <w:rPr>
      <w:rFonts w:cs="Times New Roman"/>
    </w:rPr>
  </w:style>
  <w:style w:type="paragraph" w:customStyle="1" w:styleId="book-paragraph">
    <w:name w:val="book-paragraph"/>
    <w:basedOn w:val="a"/>
    <w:uiPriority w:val="99"/>
    <w:rsid w:val="00F07F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95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5270</Words>
  <Characters>30040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2024-06-05T08:36:00Z</dcterms:created>
  <dcterms:modified xsi:type="dcterms:W3CDTF">2024-06-05T08:36:00Z</dcterms:modified>
</cp:coreProperties>
</file>